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DE3ABD" w:rsidR="00DE3ABD" w:rsidP="00DE3ABD" w:rsidRDefault="00DE3ABD" w14:paraId="1CE3C347" w14:textId="654B5AF2">
      <w:pPr>
        <w:shd w:val="clear" w:color="auto" w:fill="FFCC66"/>
        <w:spacing w:before="100" w:beforeAutospacing="1" w:after="100" w:afterAutospacing="1" w:line="240" w:lineRule="auto"/>
        <w:jc w:val="center"/>
        <w:textAlignment w:val="baseline"/>
        <w:rPr>
          <w:rFonts w:ascii="Times New Roman" w:hAnsi="Times New Roman" w:eastAsia="Times New Roman" w:cs="Times New Roman"/>
          <w:sz w:val="24"/>
          <w:szCs w:val="24"/>
          <w:lang w:eastAsia="fr-FR"/>
        </w:rPr>
      </w:pPr>
      <w:r w:rsidRPr="00DE3ABD">
        <w:rPr>
          <w:rFonts w:ascii="Calibri" w:hAnsi="Calibri" w:eastAsia="Times New Roman" w:cs="Calibri"/>
          <w:b/>
          <w:bCs/>
          <w:sz w:val="28"/>
          <w:szCs w:val="28"/>
          <w:lang w:eastAsia="fr-FR"/>
        </w:rPr>
        <w:t>SELECTION MASTER</w:t>
      </w:r>
      <w:r w:rsidR="006861AD">
        <w:rPr>
          <w:rFonts w:ascii="Calibri" w:hAnsi="Calibri" w:eastAsia="Times New Roman" w:cs="Calibri"/>
          <w:b/>
          <w:bCs/>
          <w:sz w:val="28"/>
          <w:szCs w:val="28"/>
          <w:lang w:eastAsia="fr-FR"/>
        </w:rPr>
        <w:t xml:space="preserve"> 2</w:t>
      </w:r>
      <w:r w:rsidRPr="00DE3ABD">
        <w:rPr>
          <w:rFonts w:ascii="Calibri" w:hAnsi="Calibri" w:eastAsia="Times New Roman" w:cs="Calibri"/>
          <w:b/>
          <w:bCs/>
          <w:sz w:val="28"/>
          <w:szCs w:val="28"/>
          <w:lang w:eastAsia="fr-FR"/>
        </w:rPr>
        <w:t xml:space="preserve"> année </w:t>
      </w:r>
      <w:r w:rsidR="006000F9">
        <w:rPr>
          <w:rFonts w:ascii="Calibri" w:hAnsi="Calibri" w:eastAsia="Times New Roman" w:cs="Calibri"/>
          <w:b/>
          <w:bCs/>
          <w:sz w:val="28"/>
          <w:szCs w:val="28"/>
          <w:lang w:eastAsia="fr-FR"/>
        </w:rPr>
        <w:t>2025-2026</w:t>
      </w:r>
    </w:p>
    <w:tbl>
      <w:tblPr>
        <w:tblW w:w="0" w:type="auto"/>
        <w:tblBorders>
          <w:top w:val="outset" w:color="auto" w:sz="6" w:space="0"/>
          <w:left w:val="outset" w:color="auto" w:sz="6" w:space="0"/>
          <w:bottom w:val="outset" w:color="auto" w:sz="6" w:space="0"/>
          <w:right w:val="outset" w:color="auto" w:sz="6" w:space="0"/>
        </w:tblBorders>
        <w:tblCellMar>
          <w:top w:w="15" w:type="dxa"/>
          <w:left w:w="15" w:type="dxa"/>
          <w:bottom w:w="15" w:type="dxa"/>
          <w:right w:w="15" w:type="dxa"/>
        </w:tblCellMar>
        <w:tblLook w:val="04A0" w:firstRow="1" w:lastRow="0" w:firstColumn="1" w:lastColumn="0" w:noHBand="0" w:noVBand="1"/>
      </w:tblPr>
      <w:tblGrid>
        <w:gridCol w:w="2200"/>
        <w:gridCol w:w="2812"/>
        <w:gridCol w:w="2099"/>
        <w:gridCol w:w="3219"/>
      </w:tblGrid>
      <w:tr w:rsidRPr="00DE3ABD" w:rsidR="00DE3ABD" w:rsidTr="79B179F2" w14:paraId="13382561" w14:textId="77777777">
        <w:tc>
          <w:tcPr>
            <w:tcW w:w="2200" w:type="dxa"/>
            <w:tcBorders>
              <w:top w:val="single" w:color="auto" w:sz="6" w:space="0"/>
              <w:left w:val="single" w:color="auto" w:sz="6" w:space="0"/>
              <w:bottom w:val="single" w:color="auto" w:sz="6" w:space="0"/>
              <w:right w:val="single" w:color="auto" w:sz="6" w:space="0"/>
            </w:tcBorders>
            <w:shd w:val="clear" w:color="auto" w:fill="99CCFF"/>
            <w:tcMar/>
            <w:hideMark/>
          </w:tcPr>
          <w:p w:rsidRPr="00DE3ABD" w:rsidR="00DE3ABD" w:rsidP="00DE3ABD" w:rsidRDefault="00DE3ABD" w14:paraId="08DB488C"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DE3ABD">
              <w:rPr>
                <w:rFonts w:ascii="Calibri" w:hAnsi="Calibri" w:eastAsia="Times New Roman" w:cs="Calibri"/>
                <w:b/>
                <w:bCs/>
                <w:lang w:eastAsia="fr-FR"/>
              </w:rPr>
              <w:t>CHAMP</w:t>
            </w:r>
            <w:r w:rsidRPr="00DE3ABD">
              <w:rPr>
                <w:rFonts w:ascii="Calibri" w:hAnsi="Calibri" w:eastAsia="Times New Roman" w:cs="Calibri"/>
                <w:lang w:eastAsia="fr-FR"/>
              </w:rPr>
              <w:t> </w:t>
            </w:r>
          </w:p>
        </w:tc>
        <w:tc>
          <w:tcPr>
            <w:tcW w:w="2812" w:type="dxa"/>
            <w:tcBorders>
              <w:top w:val="single" w:color="auto" w:sz="6" w:space="0"/>
              <w:left w:val="single" w:color="auto" w:sz="6" w:space="0"/>
              <w:bottom w:val="single" w:color="auto" w:sz="6" w:space="0"/>
              <w:right w:val="single" w:color="auto" w:sz="6" w:space="0"/>
            </w:tcBorders>
            <w:shd w:val="clear" w:color="auto" w:fill="CCECFF"/>
            <w:tcMar/>
            <w:hideMark/>
          </w:tcPr>
          <w:p w:rsidRPr="00DE3ABD" w:rsidR="00DE3ABD" w:rsidP="00DE3ABD" w:rsidRDefault="00DE3ABD" w14:paraId="123B7796"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DE3ABD">
              <w:rPr>
                <w:rFonts w:ascii="Calibri" w:hAnsi="Calibri" w:eastAsia="Times New Roman" w:cs="Calibri"/>
                <w:lang w:eastAsia="fr-FR"/>
              </w:rPr>
              <w:t>LLAC </w:t>
            </w:r>
          </w:p>
        </w:tc>
        <w:tc>
          <w:tcPr>
            <w:tcW w:w="2099" w:type="dxa"/>
            <w:tcBorders>
              <w:top w:val="single" w:color="auto" w:sz="6" w:space="0"/>
              <w:left w:val="single" w:color="auto" w:sz="6" w:space="0"/>
              <w:bottom w:val="single" w:color="auto" w:sz="6" w:space="0"/>
              <w:right w:val="single" w:color="auto" w:sz="6" w:space="0"/>
            </w:tcBorders>
            <w:shd w:val="clear" w:color="auto" w:fill="99CCFF"/>
            <w:tcMar/>
            <w:hideMark/>
          </w:tcPr>
          <w:p w:rsidRPr="00DE3ABD" w:rsidR="00DE3ABD" w:rsidP="00DE3ABD" w:rsidRDefault="00DE3ABD" w14:paraId="29930C2A"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DE3ABD">
              <w:rPr>
                <w:rFonts w:ascii="Calibri" w:hAnsi="Calibri" w:eastAsia="Times New Roman" w:cs="Calibri"/>
                <w:b/>
                <w:bCs/>
                <w:lang w:eastAsia="fr-FR"/>
              </w:rPr>
              <w:t>DOMAINE</w:t>
            </w:r>
            <w:r w:rsidRPr="00DE3ABD">
              <w:rPr>
                <w:rFonts w:ascii="Calibri" w:hAnsi="Calibri" w:eastAsia="Times New Roman" w:cs="Calibri"/>
                <w:lang w:eastAsia="fr-FR"/>
              </w:rPr>
              <w:t> </w:t>
            </w:r>
          </w:p>
        </w:tc>
        <w:tc>
          <w:tcPr>
            <w:tcW w:w="3219" w:type="dxa"/>
            <w:tcBorders>
              <w:top w:val="single" w:color="auto" w:sz="6" w:space="0"/>
              <w:left w:val="single" w:color="auto" w:sz="6" w:space="0"/>
              <w:bottom w:val="single" w:color="auto" w:sz="6" w:space="0"/>
              <w:right w:val="single" w:color="auto" w:sz="6" w:space="0"/>
            </w:tcBorders>
            <w:shd w:val="clear" w:color="auto" w:fill="CCECFF"/>
            <w:tcMar/>
            <w:hideMark/>
          </w:tcPr>
          <w:p w:rsidRPr="00DE3ABD" w:rsidR="00DE3ABD" w:rsidP="00DE3ABD" w:rsidRDefault="00DE3ABD" w14:paraId="4A10EFAF"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DE3ABD">
              <w:rPr>
                <w:rFonts w:ascii="Calibri" w:hAnsi="Calibri" w:eastAsia="Times New Roman" w:cs="Calibri"/>
                <w:lang w:eastAsia="fr-FR"/>
              </w:rPr>
              <w:t>ARTS, LETTRES, LANGUES </w:t>
            </w:r>
          </w:p>
        </w:tc>
      </w:tr>
      <w:tr w:rsidRPr="00DE3ABD" w:rsidR="00DE3ABD" w:rsidTr="79B179F2" w14:paraId="62502889" w14:textId="77777777">
        <w:tc>
          <w:tcPr>
            <w:tcW w:w="2200" w:type="dxa"/>
            <w:tcBorders>
              <w:top w:val="single" w:color="auto" w:sz="6" w:space="0"/>
              <w:left w:val="single" w:color="auto" w:sz="6" w:space="0"/>
              <w:bottom w:val="single" w:color="auto" w:sz="6" w:space="0"/>
              <w:right w:val="single" w:color="auto" w:sz="6" w:space="0"/>
            </w:tcBorders>
            <w:shd w:val="clear" w:color="auto" w:fill="99CCFF"/>
            <w:tcMar/>
            <w:hideMark/>
          </w:tcPr>
          <w:p w:rsidRPr="00DE3ABD" w:rsidR="00DE3ABD" w:rsidP="00DE3ABD" w:rsidRDefault="00DE3ABD" w14:paraId="54EFBC1C"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DE3ABD">
              <w:rPr>
                <w:rFonts w:ascii="Calibri" w:hAnsi="Calibri" w:eastAsia="Times New Roman" w:cs="Calibri"/>
                <w:b/>
                <w:bCs/>
                <w:lang w:eastAsia="fr-FR"/>
              </w:rPr>
              <w:t>MENTION</w:t>
            </w:r>
            <w:r w:rsidRPr="00DE3ABD">
              <w:rPr>
                <w:rFonts w:ascii="Calibri" w:hAnsi="Calibri" w:eastAsia="Times New Roman" w:cs="Calibri"/>
                <w:lang w:eastAsia="fr-FR"/>
              </w:rPr>
              <w:t> </w:t>
            </w:r>
          </w:p>
        </w:tc>
        <w:tc>
          <w:tcPr>
            <w:tcW w:w="8130" w:type="dxa"/>
            <w:gridSpan w:val="3"/>
            <w:tcBorders>
              <w:top w:val="single" w:color="auto" w:sz="6" w:space="0"/>
              <w:left w:val="single" w:color="auto" w:sz="6" w:space="0"/>
              <w:bottom w:val="single" w:color="auto" w:sz="6" w:space="0"/>
              <w:right w:val="single" w:color="auto" w:sz="6" w:space="0"/>
            </w:tcBorders>
            <w:shd w:val="clear" w:color="auto" w:fill="CCECFF"/>
            <w:tcMar/>
            <w:hideMark/>
          </w:tcPr>
          <w:p w:rsidRPr="00DE3ABD" w:rsidR="00DE3ABD" w:rsidP="00DE3ABD" w:rsidRDefault="00DE3ABD" w14:paraId="23F5E6A4"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DE3ABD">
              <w:rPr>
                <w:rFonts w:ascii="Calibri" w:hAnsi="Calibri" w:eastAsia="Times New Roman" w:cs="Calibri"/>
                <w:lang w:eastAsia="fr-FR"/>
              </w:rPr>
              <w:t>Humanités et Industries Créatives </w:t>
            </w:r>
          </w:p>
        </w:tc>
      </w:tr>
      <w:tr w:rsidRPr="00DE3ABD" w:rsidR="00DE3ABD" w:rsidTr="79B179F2" w14:paraId="71BF44FA" w14:textId="77777777">
        <w:tc>
          <w:tcPr>
            <w:tcW w:w="2200" w:type="dxa"/>
            <w:tcBorders>
              <w:top w:val="single" w:color="auto" w:sz="6" w:space="0"/>
              <w:left w:val="single" w:color="auto" w:sz="6" w:space="0"/>
              <w:bottom w:val="single" w:color="auto" w:sz="6" w:space="0"/>
              <w:right w:val="single" w:color="auto" w:sz="6" w:space="0"/>
            </w:tcBorders>
            <w:shd w:val="clear" w:color="auto" w:fill="99CCFF"/>
            <w:tcMar/>
            <w:hideMark/>
          </w:tcPr>
          <w:p w:rsidRPr="00DE3ABD" w:rsidR="00DE3ABD" w:rsidP="00DE3ABD" w:rsidRDefault="00DE3ABD" w14:paraId="7BCAC893"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DE3ABD">
              <w:rPr>
                <w:rFonts w:ascii="Calibri" w:hAnsi="Calibri" w:eastAsia="Times New Roman" w:cs="Calibri"/>
                <w:b/>
                <w:bCs/>
                <w:lang w:eastAsia="fr-FR"/>
              </w:rPr>
              <w:t>PARCOURS</w:t>
            </w:r>
            <w:r w:rsidRPr="00DE3ABD">
              <w:rPr>
                <w:rFonts w:ascii="Calibri" w:hAnsi="Calibri" w:eastAsia="Times New Roman" w:cs="Calibri"/>
                <w:lang w:eastAsia="fr-FR"/>
              </w:rPr>
              <w:t> </w:t>
            </w:r>
          </w:p>
        </w:tc>
        <w:tc>
          <w:tcPr>
            <w:tcW w:w="8130" w:type="dxa"/>
            <w:gridSpan w:val="3"/>
            <w:tcBorders>
              <w:top w:val="single" w:color="auto" w:sz="6" w:space="0"/>
              <w:left w:val="single" w:color="auto" w:sz="6" w:space="0"/>
              <w:bottom w:val="single" w:color="auto" w:sz="6" w:space="0"/>
              <w:right w:val="single" w:color="auto" w:sz="6" w:space="0"/>
            </w:tcBorders>
            <w:shd w:val="clear" w:color="auto" w:fill="CCECFF"/>
            <w:tcMar/>
            <w:hideMark/>
          </w:tcPr>
          <w:p w:rsidRPr="00DE3ABD" w:rsidR="00DE3ABD" w:rsidP="1AD336C6" w:rsidRDefault="00DE3ABD" w14:paraId="7A2BDD48" w14:textId="2B383946">
            <w:pPr>
              <w:spacing w:before="100" w:beforeAutospacing="1" w:after="100" w:afterAutospacing="1" w:line="240" w:lineRule="auto"/>
              <w:textAlignment w:val="baseline"/>
              <w:rPr>
                <w:rFonts w:ascii="Calibri" w:hAnsi="Calibri" w:eastAsia="Times New Roman" w:cs="Calibri"/>
                <w:color w:val="000000" w:themeColor="text1"/>
                <w:lang w:eastAsia="fr-FR"/>
              </w:rPr>
            </w:pPr>
            <w:r w:rsidRPr="1AD336C6">
              <w:rPr>
                <w:rFonts w:ascii="Calibri" w:hAnsi="Calibri" w:eastAsia="Times New Roman" w:cs="Calibri"/>
                <w:color w:val="000000" w:themeColor="text1"/>
                <w:lang w:eastAsia="fr-FR"/>
              </w:rPr>
              <w:t xml:space="preserve">Management de </w:t>
            </w:r>
            <w:r w:rsidRPr="1AD336C6" w:rsidR="0859200B">
              <w:rPr>
                <w:rFonts w:ascii="Calibri" w:hAnsi="Calibri" w:eastAsia="Times New Roman" w:cs="Calibri"/>
                <w:color w:val="000000" w:themeColor="text1"/>
                <w:lang w:eastAsia="fr-FR"/>
              </w:rPr>
              <w:t>P</w:t>
            </w:r>
            <w:r w:rsidRPr="1AD336C6">
              <w:rPr>
                <w:rFonts w:ascii="Calibri" w:hAnsi="Calibri" w:eastAsia="Times New Roman" w:cs="Calibri"/>
                <w:color w:val="000000" w:themeColor="text1"/>
                <w:lang w:eastAsia="fr-FR"/>
              </w:rPr>
              <w:t>rojet</w:t>
            </w:r>
            <w:r w:rsidRPr="1AD336C6" w:rsidR="05B12388">
              <w:rPr>
                <w:rFonts w:ascii="Calibri" w:hAnsi="Calibri" w:eastAsia="Times New Roman" w:cs="Calibri"/>
                <w:color w:val="000000" w:themeColor="text1"/>
                <w:lang w:eastAsia="fr-FR"/>
              </w:rPr>
              <w:t xml:space="preserve"> pour les Industries Culturelles</w:t>
            </w:r>
            <w:r w:rsidRPr="1AD336C6">
              <w:rPr>
                <w:rFonts w:ascii="Calibri" w:hAnsi="Calibri" w:eastAsia="Times New Roman" w:cs="Calibri"/>
                <w:color w:val="000000" w:themeColor="text1"/>
                <w:lang w:eastAsia="fr-FR"/>
              </w:rPr>
              <w:t xml:space="preserve"> (MAPIC) </w:t>
            </w:r>
          </w:p>
        </w:tc>
      </w:tr>
      <w:tr w:rsidRPr="00DE3ABD" w:rsidR="00DE3ABD" w:rsidTr="79B179F2" w14:paraId="4E2CD042" w14:textId="77777777">
        <w:tc>
          <w:tcPr>
            <w:tcW w:w="10330" w:type="dxa"/>
            <w:gridSpan w:val="4"/>
            <w:tcBorders>
              <w:top w:val="single" w:color="auto" w:sz="6" w:space="0"/>
              <w:left w:val="single" w:color="auto" w:sz="6" w:space="0"/>
              <w:bottom w:val="single" w:color="auto" w:sz="6" w:space="0"/>
              <w:right w:val="single" w:color="auto" w:sz="6" w:space="0"/>
            </w:tcBorders>
            <w:shd w:val="clear" w:color="auto" w:fill="FFD966" w:themeFill="accent4" w:themeFillTint="99"/>
            <w:tcMar/>
            <w:hideMark/>
          </w:tcPr>
          <w:p w:rsidRPr="00DE3ABD" w:rsidR="00DE3ABD" w:rsidP="00DE3ABD" w:rsidRDefault="00DE3ABD" w14:paraId="3F08626F" w14:textId="77777777">
            <w:pPr>
              <w:spacing w:before="100" w:beforeAutospacing="1" w:after="100" w:afterAutospacing="1" w:line="240" w:lineRule="auto"/>
              <w:jc w:val="center"/>
              <w:textAlignment w:val="baseline"/>
              <w:rPr>
                <w:rFonts w:ascii="Times New Roman" w:hAnsi="Times New Roman" w:eastAsia="Times New Roman" w:cs="Times New Roman"/>
                <w:sz w:val="24"/>
                <w:szCs w:val="24"/>
                <w:lang w:eastAsia="fr-FR"/>
              </w:rPr>
            </w:pPr>
            <w:r w:rsidRPr="00DE3ABD">
              <w:rPr>
                <w:rFonts w:ascii="Calibri" w:hAnsi="Calibri" w:eastAsia="Times New Roman" w:cs="Calibri"/>
                <w:b/>
                <w:bCs/>
                <w:lang w:eastAsia="fr-FR"/>
              </w:rPr>
              <w:t>MASTER 2</w:t>
            </w:r>
            <w:r w:rsidRPr="00DE3ABD">
              <w:rPr>
                <w:rFonts w:ascii="Calibri" w:hAnsi="Calibri" w:eastAsia="Times New Roman" w:cs="Calibri"/>
                <w:lang w:eastAsia="fr-FR"/>
              </w:rPr>
              <w:t> </w:t>
            </w:r>
          </w:p>
        </w:tc>
      </w:tr>
      <w:tr w:rsidRPr="00DE3ABD" w:rsidR="00DE3ABD" w:rsidTr="79B179F2" w14:paraId="3E019772" w14:textId="77777777">
        <w:tc>
          <w:tcPr>
            <w:tcW w:w="2200" w:type="dxa"/>
            <w:tcBorders>
              <w:top w:val="single" w:color="auto" w:sz="6" w:space="0"/>
              <w:left w:val="single" w:color="auto" w:sz="6" w:space="0"/>
              <w:bottom w:val="single" w:color="auto" w:sz="6" w:space="0"/>
              <w:right w:val="single" w:color="auto" w:sz="6" w:space="0"/>
            </w:tcBorders>
            <w:shd w:val="clear" w:color="auto" w:fill="99CCFF"/>
            <w:tcMar/>
            <w:hideMark/>
          </w:tcPr>
          <w:p w:rsidRPr="00DE3ABD" w:rsidR="00DE3ABD" w:rsidP="00DE3ABD" w:rsidRDefault="00DE3ABD" w14:paraId="44D04BC8"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DE3ABD">
              <w:rPr>
                <w:rFonts w:ascii="Calibri" w:hAnsi="Calibri" w:eastAsia="Times New Roman" w:cs="Calibri"/>
                <w:b/>
                <w:bCs/>
                <w:lang w:eastAsia="fr-FR"/>
              </w:rPr>
              <w:t>Date d'ouverture de la campagne de recrutement </w:t>
            </w:r>
            <w:r w:rsidRPr="00DE3ABD">
              <w:rPr>
                <w:rFonts w:ascii="Calibri" w:hAnsi="Calibri" w:eastAsia="Times New Roman" w:cs="Calibri"/>
                <w:b/>
                <w:bCs/>
                <w:u w:val="single"/>
                <w:lang w:eastAsia="fr-FR"/>
              </w:rPr>
              <w:t>M2</w:t>
            </w:r>
            <w:r w:rsidRPr="00DE3ABD">
              <w:rPr>
                <w:rFonts w:ascii="Calibri" w:hAnsi="Calibri" w:eastAsia="Times New Roman" w:cs="Calibri"/>
                <w:lang w:eastAsia="fr-FR"/>
              </w:rPr>
              <w:t> </w:t>
            </w:r>
          </w:p>
        </w:tc>
        <w:tc>
          <w:tcPr>
            <w:tcW w:w="2812" w:type="dxa"/>
            <w:tcBorders>
              <w:top w:val="single" w:color="auto" w:sz="6" w:space="0"/>
              <w:left w:val="single" w:color="auto" w:sz="6" w:space="0"/>
              <w:bottom w:val="single" w:color="auto" w:sz="6" w:space="0"/>
              <w:right w:val="single" w:color="auto" w:sz="6" w:space="0"/>
            </w:tcBorders>
            <w:shd w:val="clear" w:color="auto" w:fill="CCECFF"/>
            <w:tcMar/>
            <w:hideMark/>
          </w:tcPr>
          <w:p w:rsidRPr="00DE3ABD" w:rsidR="00DE3ABD" w:rsidP="660BC269" w:rsidRDefault="005A576E" w14:paraId="21D5CE57" w14:textId="7770F1CD">
            <w:pPr>
              <w:spacing w:before="100" w:beforeAutospacing="on" w:after="100" w:afterAutospacing="on" w:line="240" w:lineRule="auto"/>
              <w:textAlignment w:val="baseline"/>
              <w:rPr>
                <w:rFonts w:ascii="Times New Roman" w:hAnsi="Times New Roman" w:eastAsia="Times New Roman" w:cs="Times New Roman"/>
                <w:sz w:val="24"/>
                <w:szCs w:val="24"/>
                <w:lang w:eastAsia="fr-FR"/>
              </w:rPr>
            </w:pPr>
            <w:r w:rsidRPr="660BC269" w:rsidR="005A576E">
              <w:rPr>
                <w:rFonts w:ascii="Calibri" w:hAnsi="Calibri" w:eastAsia="Times New Roman" w:cs="Calibri"/>
                <w:lang w:eastAsia="fr-FR"/>
              </w:rPr>
              <w:t>28/02</w:t>
            </w:r>
            <w:r w:rsidRPr="660BC269" w:rsidR="00DE3ABD">
              <w:rPr>
                <w:rFonts w:ascii="Calibri" w:hAnsi="Calibri" w:eastAsia="Times New Roman" w:cs="Calibri"/>
                <w:lang w:eastAsia="fr-FR"/>
              </w:rPr>
              <w:t>/202</w:t>
            </w:r>
            <w:r w:rsidRPr="660BC269" w:rsidR="62AFE8D7">
              <w:rPr>
                <w:rFonts w:ascii="Calibri" w:hAnsi="Calibri" w:eastAsia="Times New Roman" w:cs="Calibri"/>
                <w:lang w:eastAsia="fr-FR"/>
              </w:rPr>
              <w:t>5</w:t>
            </w:r>
            <w:r w:rsidRPr="660BC269" w:rsidR="00DE3ABD">
              <w:rPr>
                <w:rFonts w:ascii="Calibri" w:hAnsi="Calibri" w:eastAsia="Times New Roman" w:cs="Calibri"/>
                <w:lang w:eastAsia="fr-FR"/>
              </w:rPr>
              <w:t> </w:t>
            </w:r>
          </w:p>
        </w:tc>
        <w:tc>
          <w:tcPr>
            <w:tcW w:w="2099" w:type="dxa"/>
            <w:tcBorders>
              <w:top w:val="single" w:color="auto" w:sz="6" w:space="0"/>
              <w:left w:val="single" w:color="auto" w:sz="6" w:space="0"/>
              <w:bottom w:val="single" w:color="auto" w:sz="6" w:space="0"/>
              <w:right w:val="single" w:color="auto" w:sz="6" w:space="0"/>
            </w:tcBorders>
            <w:shd w:val="clear" w:color="auto" w:fill="99CCFF"/>
            <w:tcMar/>
            <w:hideMark/>
          </w:tcPr>
          <w:p w:rsidRPr="00DE3ABD" w:rsidR="00DE3ABD" w:rsidP="00DE3ABD" w:rsidRDefault="00DE3ABD" w14:paraId="531CEA55"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DE3ABD">
              <w:rPr>
                <w:rFonts w:ascii="Calibri" w:hAnsi="Calibri" w:eastAsia="Times New Roman" w:cs="Calibri"/>
                <w:b/>
                <w:bCs/>
                <w:lang w:eastAsia="fr-FR"/>
              </w:rPr>
              <w:t>Date de fermeture de la campagne de recrutement </w:t>
            </w:r>
            <w:r w:rsidRPr="00DE3ABD">
              <w:rPr>
                <w:rFonts w:ascii="Calibri" w:hAnsi="Calibri" w:eastAsia="Times New Roman" w:cs="Calibri"/>
                <w:b/>
                <w:bCs/>
                <w:u w:val="single"/>
                <w:lang w:eastAsia="fr-FR"/>
              </w:rPr>
              <w:t>M2</w:t>
            </w:r>
            <w:r w:rsidRPr="00DE3ABD">
              <w:rPr>
                <w:rFonts w:ascii="Calibri" w:hAnsi="Calibri" w:eastAsia="Times New Roman" w:cs="Calibri"/>
                <w:lang w:eastAsia="fr-FR"/>
              </w:rPr>
              <w:t> </w:t>
            </w:r>
          </w:p>
        </w:tc>
        <w:tc>
          <w:tcPr>
            <w:tcW w:w="3219" w:type="dxa"/>
            <w:tcBorders>
              <w:top w:val="single" w:color="auto" w:sz="6" w:space="0"/>
              <w:left w:val="single" w:color="auto" w:sz="6" w:space="0"/>
              <w:bottom w:val="single" w:color="auto" w:sz="6" w:space="0"/>
              <w:right w:val="single" w:color="auto" w:sz="6" w:space="0"/>
            </w:tcBorders>
            <w:shd w:val="clear" w:color="auto" w:fill="CCECFF"/>
            <w:tcMar/>
            <w:hideMark/>
          </w:tcPr>
          <w:p w:rsidRPr="00DE3ABD" w:rsidR="00DE3ABD" w:rsidP="660BC269" w:rsidRDefault="005A576E" w14:paraId="432CFFBF" w14:textId="2C1229D9">
            <w:pPr>
              <w:spacing w:before="100" w:beforeAutospacing="on" w:after="100" w:afterAutospacing="on" w:line="240" w:lineRule="auto"/>
              <w:textAlignment w:val="baseline"/>
              <w:rPr>
                <w:rFonts w:ascii="Calibri" w:hAnsi="Calibri" w:eastAsia="Times New Roman" w:cs="Calibri"/>
                <w:lang w:eastAsia="fr-FR"/>
              </w:rPr>
            </w:pPr>
            <w:r w:rsidRPr="660BC269" w:rsidR="005A576E">
              <w:rPr>
                <w:rFonts w:ascii="Calibri" w:hAnsi="Calibri" w:eastAsia="Times New Roman" w:cs="Calibri"/>
                <w:lang w:eastAsia="fr-FR"/>
              </w:rPr>
              <w:t>04/06</w:t>
            </w:r>
            <w:r w:rsidRPr="660BC269" w:rsidR="00DE3ABD">
              <w:rPr>
                <w:rFonts w:ascii="Calibri" w:hAnsi="Calibri" w:eastAsia="Times New Roman" w:cs="Calibri"/>
                <w:lang w:eastAsia="fr-FR"/>
              </w:rPr>
              <w:t>/202</w:t>
            </w:r>
            <w:r w:rsidRPr="660BC269" w:rsidR="5F47E84D">
              <w:rPr>
                <w:rFonts w:ascii="Calibri" w:hAnsi="Calibri" w:eastAsia="Times New Roman" w:cs="Calibri"/>
                <w:lang w:eastAsia="fr-FR"/>
              </w:rPr>
              <w:t>5</w:t>
            </w:r>
          </w:p>
        </w:tc>
      </w:tr>
      <w:tr w:rsidRPr="00DE3ABD" w:rsidR="00DE3ABD" w:rsidTr="79B179F2" w14:paraId="6884B03D" w14:textId="77777777">
        <w:tc>
          <w:tcPr>
            <w:tcW w:w="2200" w:type="dxa"/>
            <w:tcBorders>
              <w:top w:val="single" w:color="auto" w:sz="6" w:space="0"/>
              <w:left w:val="single" w:color="auto" w:sz="6" w:space="0"/>
              <w:bottom w:val="single" w:color="auto" w:sz="6" w:space="0"/>
              <w:right w:val="single" w:color="auto" w:sz="6" w:space="0"/>
            </w:tcBorders>
            <w:shd w:val="clear" w:color="auto" w:fill="99CCFF"/>
            <w:tcMar/>
            <w:hideMark/>
          </w:tcPr>
          <w:p w:rsidRPr="00DE3ABD" w:rsidR="00DE3ABD" w:rsidP="00DE3ABD" w:rsidRDefault="00DE3ABD" w14:paraId="2CA0FB57"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DE3ABD">
              <w:rPr>
                <w:rFonts w:ascii="Calibri" w:hAnsi="Calibri" w:eastAsia="Times New Roman" w:cs="Calibri"/>
                <w:b/>
                <w:bCs/>
                <w:lang w:eastAsia="fr-FR"/>
              </w:rPr>
              <w:t xml:space="preserve">Date prévisionnelle de la commission de sélection* </w:t>
            </w:r>
            <w:r w:rsidRPr="00DE3ABD">
              <w:rPr>
                <w:rFonts w:ascii="Calibri" w:hAnsi="Calibri" w:eastAsia="Times New Roman" w:cs="Calibri"/>
                <w:b/>
                <w:bCs/>
                <w:u w:val="single"/>
                <w:lang w:eastAsia="fr-FR"/>
              </w:rPr>
              <w:t>M2</w:t>
            </w:r>
            <w:r w:rsidRPr="00DE3ABD">
              <w:rPr>
                <w:rFonts w:ascii="Calibri" w:hAnsi="Calibri" w:eastAsia="Times New Roman" w:cs="Calibri"/>
                <w:lang w:eastAsia="fr-FR"/>
              </w:rPr>
              <w:t> </w:t>
            </w:r>
          </w:p>
        </w:tc>
        <w:tc>
          <w:tcPr>
            <w:tcW w:w="2812" w:type="dxa"/>
            <w:tcBorders>
              <w:top w:val="single" w:color="auto" w:sz="6" w:space="0"/>
              <w:left w:val="single" w:color="auto" w:sz="6" w:space="0"/>
              <w:bottom w:val="single" w:color="auto" w:sz="6" w:space="0"/>
              <w:right w:val="single" w:color="auto" w:sz="6" w:space="0"/>
            </w:tcBorders>
            <w:shd w:val="clear" w:color="auto" w:fill="CCECFF"/>
            <w:tcMar/>
            <w:hideMark/>
          </w:tcPr>
          <w:p w:rsidRPr="00DE3ABD" w:rsidR="00DE3ABD" w:rsidP="660BC269" w:rsidRDefault="633CA971" w14:paraId="213775C1" w14:textId="6820554C">
            <w:pPr>
              <w:spacing w:before="100" w:beforeAutospacing="on" w:after="100" w:afterAutospacing="on" w:line="240" w:lineRule="auto"/>
              <w:textAlignment w:val="baseline"/>
              <w:rPr>
                <w:rFonts w:ascii="Calibri" w:hAnsi="Calibri" w:eastAsia="Times New Roman" w:cs="Calibri"/>
                <w:color w:val="000000" w:themeColor="text1" w:themeTint="FF" w:themeShade="FF"/>
                <w:lang w:eastAsia="fr-FR"/>
              </w:rPr>
            </w:pPr>
            <w:r w:rsidRPr="660BC269" w:rsidR="633CA971">
              <w:rPr>
                <w:rFonts w:ascii="Calibri" w:hAnsi="Calibri" w:eastAsia="Times New Roman" w:cs="Calibri"/>
                <w:color w:val="000000" w:themeColor="text1" w:themeTint="FF" w:themeShade="FF"/>
                <w:lang w:eastAsia="fr-FR"/>
              </w:rPr>
              <w:t>3</w:t>
            </w:r>
            <w:r w:rsidRPr="660BC269" w:rsidR="15A58E47">
              <w:rPr>
                <w:rFonts w:ascii="Calibri" w:hAnsi="Calibri" w:eastAsia="Times New Roman" w:cs="Calibri"/>
                <w:color w:val="000000" w:themeColor="text1" w:themeTint="FF" w:themeShade="FF"/>
                <w:lang w:eastAsia="fr-FR"/>
              </w:rPr>
              <w:t>0</w:t>
            </w:r>
            <w:r w:rsidRPr="660BC269" w:rsidR="00DE3ABD">
              <w:rPr>
                <w:rFonts w:ascii="Calibri" w:hAnsi="Calibri" w:eastAsia="Times New Roman" w:cs="Calibri"/>
                <w:color w:val="000000" w:themeColor="text1" w:themeTint="FF" w:themeShade="FF"/>
                <w:lang w:eastAsia="fr-FR"/>
              </w:rPr>
              <w:t>/0</w:t>
            </w:r>
            <w:r w:rsidRPr="660BC269" w:rsidR="78B8EEEE">
              <w:rPr>
                <w:rFonts w:ascii="Calibri" w:hAnsi="Calibri" w:eastAsia="Times New Roman" w:cs="Calibri"/>
                <w:color w:val="000000" w:themeColor="text1" w:themeTint="FF" w:themeShade="FF"/>
                <w:lang w:eastAsia="fr-FR"/>
              </w:rPr>
              <w:t>5</w:t>
            </w:r>
            <w:r w:rsidRPr="660BC269" w:rsidR="00DE3ABD">
              <w:rPr>
                <w:rFonts w:ascii="Calibri" w:hAnsi="Calibri" w:eastAsia="Times New Roman" w:cs="Calibri"/>
                <w:color w:val="000000" w:themeColor="text1" w:themeTint="FF" w:themeShade="FF"/>
                <w:lang w:eastAsia="fr-FR"/>
              </w:rPr>
              <w:t>/202</w:t>
            </w:r>
            <w:r w:rsidRPr="660BC269" w:rsidR="018BEF79">
              <w:rPr>
                <w:rFonts w:ascii="Calibri" w:hAnsi="Calibri" w:eastAsia="Times New Roman" w:cs="Calibri"/>
                <w:color w:val="000000" w:themeColor="text1" w:themeTint="FF" w:themeShade="FF"/>
                <w:lang w:eastAsia="fr-FR"/>
              </w:rPr>
              <w:t>5</w:t>
            </w:r>
          </w:p>
          <w:p w:rsidRPr="00DE3ABD" w:rsidR="00DE3ABD" w:rsidP="00DE3ABD" w:rsidRDefault="00DE3ABD" w14:paraId="6E7BEAA2"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DE3ABD">
              <w:rPr>
                <w:rFonts w:ascii="Calibri" w:hAnsi="Calibri" w:eastAsia="Times New Roman" w:cs="Calibri"/>
                <w:lang w:eastAsia="fr-FR"/>
              </w:rPr>
              <w:t> </w:t>
            </w:r>
          </w:p>
        </w:tc>
        <w:tc>
          <w:tcPr>
            <w:tcW w:w="2099" w:type="dxa"/>
            <w:tcBorders>
              <w:top w:val="single" w:color="auto" w:sz="6" w:space="0"/>
              <w:left w:val="single" w:color="auto" w:sz="6" w:space="0"/>
              <w:bottom w:val="single" w:color="auto" w:sz="6" w:space="0"/>
              <w:right w:val="single" w:color="auto" w:sz="6" w:space="0"/>
            </w:tcBorders>
            <w:shd w:val="clear" w:color="auto" w:fill="99CCFF"/>
            <w:tcMar/>
            <w:hideMark/>
          </w:tcPr>
          <w:p w:rsidRPr="00DE3ABD" w:rsidR="00DE3ABD" w:rsidP="00DE3ABD" w:rsidRDefault="00DE3ABD" w14:paraId="0B0868BD" w14:textId="196EA84F">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DE3ABD">
              <w:rPr>
                <w:rFonts w:ascii="Calibri" w:hAnsi="Calibri" w:eastAsia="Times New Roman" w:cs="Calibri"/>
                <w:b/>
                <w:bCs/>
                <w:lang w:eastAsia="fr-FR"/>
              </w:rPr>
              <w:t>Ouvert à la rentrée 202</w:t>
            </w:r>
            <w:r w:rsidR="006000F9">
              <w:rPr>
                <w:rFonts w:ascii="Calibri" w:hAnsi="Calibri" w:eastAsia="Times New Roman" w:cs="Calibri"/>
                <w:b/>
                <w:bCs/>
                <w:lang w:eastAsia="fr-FR"/>
              </w:rPr>
              <w:t>5</w:t>
            </w:r>
            <w:r w:rsidRPr="00DE3ABD">
              <w:rPr>
                <w:rFonts w:ascii="Calibri" w:hAnsi="Calibri" w:eastAsia="Times New Roman" w:cs="Calibri"/>
                <w:b/>
                <w:bCs/>
                <w:lang w:eastAsia="fr-FR"/>
              </w:rPr>
              <w:t> (OUI / NON)</w:t>
            </w:r>
            <w:r w:rsidRPr="00DE3ABD">
              <w:rPr>
                <w:rFonts w:ascii="Calibri" w:hAnsi="Calibri" w:eastAsia="Times New Roman" w:cs="Calibri"/>
                <w:lang w:eastAsia="fr-FR"/>
              </w:rPr>
              <w:t> </w:t>
            </w:r>
          </w:p>
        </w:tc>
        <w:tc>
          <w:tcPr>
            <w:tcW w:w="3219" w:type="dxa"/>
            <w:tcBorders>
              <w:top w:val="single" w:color="auto" w:sz="6" w:space="0"/>
              <w:left w:val="single" w:color="auto" w:sz="6" w:space="0"/>
              <w:bottom w:val="single" w:color="auto" w:sz="6" w:space="0"/>
              <w:right w:val="single" w:color="auto" w:sz="6" w:space="0"/>
            </w:tcBorders>
            <w:shd w:val="clear" w:color="auto" w:fill="CCECFF"/>
            <w:tcMar/>
            <w:hideMark/>
          </w:tcPr>
          <w:p w:rsidRPr="00DE3ABD" w:rsidR="00DE3ABD" w:rsidP="00DE3ABD" w:rsidRDefault="00DE3ABD" w14:paraId="22E93182"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DE3ABD">
              <w:rPr>
                <w:rFonts w:ascii="Calibri" w:hAnsi="Calibri" w:eastAsia="Times New Roman" w:cs="Calibri"/>
                <w:lang w:eastAsia="fr-FR"/>
              </w:rPr>
              <w:t>OUI </w:t>
            </w:r>
          </w:p>
        </w:tc>
      </w:tr>
      <w:tr w:rsidRPr="00DE3ABD" w:rsidR="00DE3ABD" w:rsidTr="79B179F2" w14:paraId="08156644" w14:textId="77777777">
        <w:tc>
          <w:tcPr>
            <w:tcW w:w="2200" w:type="dxa"/>
            <w:tcBorders>
              <w:top w:val="single" w:color="auto" w:sz="6" w:space="0"/>
              <w:left w:val="single" w:color="auto" w:sz="6" w:space="0"/>
              <w:bottom w:val="single" w:color="auto" w:sz="6" w:space="0"/>
              <w:right w:val="single" w:color="auto" w:sz="6" w:space="0"/>
            </w:tcBorders>
            <w:shd w:val="clear" w:color="auto" w:fill="99CCFF"/>
            <w:tcMar/>
            <w:hideMark/>
          </w:tcPr>
          <w:p w:rsidRPr="00DE3ABD" w:rsidR="00DE3ABD" w:rsidP="00DE3ABD" w:rsidRDefault="00DE3ABD" w14:paraId="608EB7AF"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DE3ABD">
              <w:rPr>
                <w:rFonts w:ascii="Calibri" w:hAnsi="Calibri" w:eastAsia="Times New Roman" w:cs="Calibri"/>
                <w:b/>
                <w:bCs/>
                <w:lang w:eastAsia="fr-FR"/>
              </w:rPr>
              <w:t>Capacité de la mention </w:t>
            </w:r>
            <w:r w:rsidRPr="00DE3ABD">
              <w:rPr>
                <w:rFonts w:ascii="Calibri" w:hAnsi="Calibri" w:eastAsia="Times New Roman" w:cs="Calibri"/>
                <w:b/>
                <w:bCs/>
                <w:u w:val="single"/>
                <w:lang w:eastAsia="fr-FR"/>
              </w:rPr>
              <w:t>M2</w:t>
            </w:r>
            <w:r w:rsidRPr="00DE3ABD">
              <w:rPr>
                <w:rFonts w:ascii="Calibri" w:hAnsi="Calibri" w:eastAsia="Times New Roman" w:cs="Calibri"/>
                <w:lang w:eastAsia="fr-FR"/>
              </w:rPr>
              <w:t> </w:t>
            </w:r>
          </w:p>
        </w:tc>
        <w:tc>
          <w:tcPr>
            <w:tcW w:w="2812" w:type="dxa"/>
            <w:tcBorders>
              <w:top w:val="single" w:color="auto" w:sz="6" w:space="0"/>
              <w:left w:val="single" w:color="auto" w:sz="6" w:space="0"/>
              <w:bottom w:val="single" w:color="auto" w:sz="6" w:space="0"/>
              <w:right w:val="single" w:color="auto" w:sz="6" w:space="0"/>
            </w:tcBorders>
            <w:shd w:val="clear" w:color="auto" w:fill="CCECFF"/>
            <w:tcMar/>
            <w:hideMark/>
          </w:tcPr>
          <w:p w:rsidRPr="00DE3ABD" w:rsidR="00DE3ABD" w:rsidP="4E8B5780" w:rsidRDefault="00DE3ABD" w14:paraId="380851EB" w14:textId="29046031">
            <w:pPr>
              <w:spacing w:before="100" w:beforeAutospacing="on" w:after="100" w:afterAutospacing="on" w:line="240" w:lineRule="auto"/>
              <w:textAlignment w:val="baseline"/>
              <w:rPr>
                <w:rFonts w:ascii="Calibri" w:hAnsi="Calibri" w:eastAsia="Times New Roman" w:cs="Calibri"/>
                <w:color w:val="FF0000"/>
                <w:lang w:eastAsia="fr-FR"/>
              </w:rPr>
            </w:pPr>
            <w:r w:rsidRPr="79B179F2" w:rsidR="15295F2B">
              <w:rPr>
                <w:rFonts w:ascii="Calibri" w:hAnsi="Calibri" w:eastAsia="Times New Roman" w:cs="Calibri"/>
                <w:color w:val="FF0000"/>
                <w:lang w:eastAsia="fr-FR"/>
              </w:rPr>
              <w:t>10</w:t>
            </w:r>
          </w:p>
        </w:tc>
        <w:tc>
          <w:tcPr>
            <w:tcW w:w="2099" w:type="dxa"/>
            <w:tcBorders>
              <w:top w:val="single" w:color="auto" w:sz="6" w:space="0"/>
              <w:left w:val="single" w:color="auto" w:sz="6" w:space="0"/>
              <w:bottom w:val="single" w:color="auto" w:sz="6" w:space="0"/>
              <w:right w:val="single" w:color="auto" w:sz="6" w:space="0"/>
            </w:tcBorders>
            <w:shd w:val="clear" w:color="auto" w:fill="99CCFF"/>
            <w:tcMar/>
            <w:hideMark/>
          </w:tcPr>
          <w:p w:rsidRPr="00DE3ABD" w:rsidR="00DE3ABD" w:rsidP="00DE3ABD" w:rsidRDefault="00DE3ABD" w14:paraId="462A74FF"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DE3ABD">
              <w:rPr>
                <w:rFonts w:ascii="Calibri" w:hAnsi="Calibri" w:eastAsia="Times New Roman" w:cs="Calibri"/>
                <w:b/>
                <w:bCs/>
                <w:lang w:eastAsia="fr-FR"/>
              </w:rPr>
              <w:t xml:space="preserve">Capacité du parcours </w:t>
            </w:r>
            <w:r w:rsidRPr="00DE3ABD">
              <w:rPr>
                <w:rFonts w:ascii="Calibri" w:hAnsi="Calibri" w:eastAsia="Times New Roman" w:cs="Calibri"/>
                <w:b/>
                <w:bCs/>
                <w:u w:val="single"/>
                <w:lang w:eastAsia="fr-FR"/>
              </w:rPr>
              <w:t>M2</w:t>
            </w:r>
            <w:r w:rsidRPr="00DE3ABD">
              <w:rPr>
                <w:rFonts w:ascii="Calibri" w:hAnsi="Calibri" w:eastAsia="Times New Roman" w:cs="Calibri"/>
                <w:lang w:eastAsia="fr-FR"/>
              </w:rPr>
              <w:t> </w:t>
            </w:r>
          </w:p>
        </w:tc>
        <w:tc>
          <w:tcPr>
            <w:tcW w:w="3219" w:type="dxa"/>
            <w:tcBorders>
              <w:top w:val="single" w:color="auto" w:sz="6" w:space="0"/>
              <w:left w:val="single" w:color="auto" w:sz="6" w:space="0"/>
              <w:bottom w:val="single" w:color="auto" w:sz="6" w:space="0"/>
              <w:right w:val="single" w:color="auto" w:sz="6" w:space="0"/>
            </w:tcBorders>
            <w:shd w:val="clear" w:color="auto" w:fill="CCECFF"/>
            <w:tcMar/>
            <w:hideMark/>
          </w:tcPr>
          <w:p w:rsidRPr="00DE3ABD" w:rsidR="00DE3ABD" w:rsidP="4E8B5780" w:rsidRDefault="00DE3ABD" w14:paraId="63727F4C" w14:textId="6C7F1AD9">
            <w:pPr>
              <w:spacing w:before="100" w:beforeAutospacing="on" w:after="100" w:afterAutospacing="on" w:line="240" w:lineRule="auto"/>
              <w:textAlignment w:val="baseline"/>
              <w:rPr>
                <w:rFonts w:ascii="Calibri" w:hAnsi="Calibri" w:eastAsia="Times New Roman" w:cs="Calibri"/>
                <w:color w:val="FF0000"/>
                <w:lang w:eastAsia="fr-FR"/>
              </w:rPr>
            </w:pPr>
            <w:r w:rsidRPr="4E8B5780" w:rsidR="428238D6">
              <w:rPr>
                <w:rFonts w:ascii="Calibri" w:hAnsi="Calibri" w:eastAsia="Times New Roman" w:cs="Calibri"/>
                <w:color w:val="FF0000"/>
                <w:lang w:eastAsia="fr-FR"/>
              </w:rPr>
              <w:t>5</w:t>
            </w:r>
          </w:p>
        </w:tc>
      </w:tr>
    </w:tbl>
    <w:p w:rsidRPr="00DE3ABD" w:rsidR="00DE3ABD" w:rsidP="00DE3ABD" w:rsidRDefault="00DE3ABD" w14:paraId="2CD1D718"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DE3ABD">
        <w:rPr>
          <w:rFonts w:ascii="Calibri" w:hAnsi="Calibri" w:eastAsia="Times New Roman" w:cs="Calibri"/>
          <w:lang w:eastAsia="fr-FR"/>
        </w:rPr>
        <w:t>* Indiquer au choix : une date fixe, ou bien la mention « au fil de l’eau » </w:t>
      </w:r>
    </w:p>
    <w:tbl>
      <w:tblPr>
        <w:tblW w:w="0" w:type="auto"/>
        <w:tblBorders>
          <w:top w:val="outset" w:color="auto" w:sz="6" w:space="0"/>
          <w:left w:val="outset" w:color="auto" w:sz="6" w:space="0"/>
          <w:bottom w:val="outset" w:color="auto" w:sz="6" w:space="0"/>
          <w:right w:val="outset" w:color="auto" w:sz="6" w:space="0"/>
        </w:tblBorders>
        <w:tblCellMar>
          <w:top w:w="15" w:type="dxa"/>
          <w:left w:w="15" w:type="dxa"/>
          <w:bottom w:w="15" w:type="dxa"/>
          <w:right w:w="15" w:type="dxa"/>
        </w:tblCellMar>
        <w:tblLook w:val="04A0" w:firstRow="1" w:lastRow="0" w:firstColumn="1" w:lastColumn="0" w:noHBand="0" w:noVBand="1"/>
      </w:tblPr>
      <w:tblGrid>
        <w:gridCol w:w="552"/>
        <w:gridCol w:w="9778"/>
      </w:tblGrid>
      <w:tr w:rsidRPr="00DE3ABD" w:rsidR="00DE3ABD" w:rsidTr="00DE3ABD" w14:paraId="413F74E9" w14:textId="77777777">
        <w:tc>
          <w:tcPr>
            <w:tcW w:w="10455" w:type="dxa"/>
            <w:gridSpan w:val="2"/>
            <w:tcBorders>
              <w:top w:val="single" w:color="auto" w:sz="6" w:space="0"/>
              <w:left w:val="single" w:color="auto" w:sz="6" w:space="0"/>
              <w:bottom w:val="single" w:color="auto" w:sz="6" w:space="0"/>
              <w:right w:val="single" w:color="auto" w:sz="6" w:space="0"/>
            </w:tcBorders>
            <w:shd w:val="clear" w:color="auto" w:fill="FFD966"/>
            <w:hideMark/>
          </w:tcPr>
          <w:p w:rsidRPr="00DE3ABD" w:rsidR="00DE3ABD" w:rsidP="00DE3ABD" w:rsidRDefault="00DE3ABD" w14:paraId="5BCCFDD3" w14:textId="77777777">
            <w:pPr>
              <w:spacing w:before="100" w:beforeAutospacing="1" w:after="100" w:afterAutospacing="1" w:line="240" w:lineRule="auto"/>
              <w:jc w:val="center"/>
              <w:textAlignment w:val="baseline"/>
              <w:divId w:val="81148415"/>
              <w:rPr>
                <w:rFonts w:ascii="Times New Roman" w:hAnsi="Times New Roman" w:eastAsia="Times New Roman" w:cs="Times New Roman"/>
                <w:sz w:val="24"/>
                <w:szCs w:val="24"/>
                <w:lang w:eastAsia="fr-FR"/>
              </w:rPr>
            </w:pPr>
            <w:r w:rsidRPr="00DE3ABD">
              <w:rPr>
                <w:rFonts w:ascii="Calibri" w:hAnsi="Calibri" w:eastAsia="Times New Roman" w:cs="Calibri"/>
                <w:b/>
                <w:bCs/>
                <w:sz w:val="24"/>
                <w:szCs w:val="24"/>
                <w:lang w:eastAsia="fr-FR"/>
              </w:rPr>
              <w:t xml:space="preserve">Attendus à l’entrée du Master </w:t>
            </w:r>
            <w:r w:rsidR="006861AD">
              <w:rPr>
                <w:rFonts w:ascii="Calibri" w:hAnsi="Calibri" w:eastAsia="Times New Roman" w:cs="Calibri"/>
                <w:b/>
                <w:bCs/>
                <w:sz w:val="24"/>
                <w:szCs w:val="24"/>
                <w:lang w:eastAsia="fr-FR"/>
              </w:rPr>
              <w:t>2</w:t>
            </w:r>
          </w:p>
        </w:tc>
      </w:tr>
      <w:tr w:rsidRPr="00DE3ABD" w:rsidR="00DE3ABD" w:rsidTr="00DE3ABD" w14:paraId="52DE0CEF" w14:textId="77777777">
        <w:tc>
          <w:tcPr>
            <w:tcW w:w="555" w:type="dxa"/>
            <w:tcBorders>
              <w:top w:val="single" w:color="auto" w:sz="6" w:space="0"/>
              <w:left w:val="single" w:color="auto" w:sz="6" w:space="0"/>
              <w:bottom w:val="single" w:color="auto" w:sz="6" w:space="0"/>
              <w:right w:val="single" w:color="auto" w:sz="6" w:space="0"/>
            </w:tcBorders>
            <w:shd w:val="clear" w:color="auto" w:fill="auto"/>
            <w:hideMark/>
          </w:tcPr>
          <w:p w:rsidRPr="00DE3ABD" w:rsidR="00DE3ABD" w:rsidP="00DE3ABD" w:rsidRDefault="00DE3ABD" w14:paraId="14F757DE" w14:textId="77777777">
            <w:pPr>
              <w:spacing w:before="100" w:beforeAutospacing="1" w:after="100" w:afterAutospacing="1" w:line="240" w:lineRule="auto"/>
              <w:jc w:val="center"/>
              <w:textAlignment w:val="baseline"/>
              <w:rPr>
                <w:rFonts w:ascii="Times New Roman" w:hAnsi="Times New Roman" w:eastAsia="Times New Roman" w:cs="Times New Roman"/>
                <w:sz w:val="24"/>
                <w:szCs w:val="24"/>
                <w:lang w:eastAsia="fr-FR"/>
              </w:rPr>
            </w:pPr>
            <w:r w:rsidRPr="00DE3ABD">
              <w:rPr>
                <w:rFonts w:ascii="Calibri" w:hAnsi="Calibri" w:eastAsia="Times New Roman" w:cs="Calibri"/>
                <w:b/>
                <w:bCs/>
                <w:sz w:val="24"/>
                <w:szCs w:val="24"/>
                <w:lang w:eastAsia="fr-FR"/>
              </w:rPr>
              <w:t>1</w:t>
            </w:r>
            <w:r w:rsidRPr="00DE3ABD">
              <w:rPr>
                <w:rFonts w:ascii="Calibri" w:hAnsi="Calibri" w:eastAsia="Times New Roman" w:cs="Calibri"/>
                <w:sz w:val="24"/>
                <w:szCs w:val="24"/>
                <w:lang w:eastAsia="fr-FR"/>
              </w:rPr>
              <w:t> </w:t>
            </w:r>
          </w:p>
        </w:tc>
        <w:tc>
          <w:tcPr>
            <w:tcW w:w="9885" w:type="dxa"/>
            <w:tcBorders>
              <w:top w:val="single" w:color="auto" w:sz="6" w:space="0"/>
              <w:left w:val="single" w:color="auto" w:sz="6" w:space="0"/>
              <w:bottom w:val="single" w:color="auto" w:sz="6" w:space="0"/>
              <w:right w:val="single" w:color="auto" w:sz="6" w:space="0"/>
            </w:tcBorders>
            <w:shd w:val="clear" w:color="auto" w:fill="auto"/>
            <w:hideMark/>
          </w:tcPr>
          <w:p w:rsidRPr="00DE3ABD" w:rsidR="00DE3ABD" w:rsidP="00DE3ABD" w:rsidRDefault="00DE3ABD" w14:paraId="77B01F6C"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DE3ABD">
              <w:rPr>
                <w:rFonts w:ascii="Calibri" w:hAnsi="Calibri" w:eastAsia="Times New Roman" w:cs="Calibri"/>
                <w:b/>
                <w:bCs/>
                <w:sz w:val="24"/>
                <w:szCs w:val="24"/>
                <w:lang w:eastAsia="fr-FR"/>
              </w:rPr>
              <w:t>Posséder une solide culture générale, animée par la curiosité</w:t>
            </w:r>
            <w:r w:rsidRPr="00DE3ABD">
              <w:rPr>
                <w:rFonts w:ascii="Calibri" w:hAnsi="Calibri" w:eastAsia="Times New Roman" w:cs="Calibri"/>
                <w:sz w:val="24"/>
                <w:szCs w:val="24"/>
                <w:lang w:eastAsia="fr-FR"/>
              </w:rPr>
              <w:t> </w:t>
            </w:r>
          </w:p>
        </w:tc>
      </w:tr>
      <w:tr w:rsidRPr="00DE3ABD" w:rsidR="00DE3ABD" w:rsidTr="00DE3ABD" w14:paraId="1BFBE01F" w14:textId="77777777">
        <w:tc>
          <w:tcPr>
            <w:tcW w:w="555" w:type="dxa"/>
            <w:tcBorders>
              <w:top w:val="single" w:color="auto" w:sz="6" w:space="0"/>
              <w:left w:val="single" w:color="auto" w:sz="6" w:space="0"/>
              <w:bottom w:val="single" w:color="auto" w:sz="6" w:space="0"/>
              <w:right w:val="single" w:color="auto" w:sz="6" w:space="0"/>
            </w:tcBorders>
            <w:shd w:val="clear" w:color="auto" w:fill="auto"/>
            <w:hideMark/>
          </w:tcPr>
          <w:p w:rsidRPr="00DE3ABD" w:rsidR="00DE3ABD" w:rsidP="00DE3ABD" w:rsidRDefault="00DE3ABD" w14:paraId="708C175A" w14:textId="77777777">
            <w:pPr>
              <w:spacing w:before="100" w:beforeAutospacing="1" w:after="100" w:afterAutospacing="1" w:line="240" w:lineRule="auto"/>
              <w:jc w:val="center"/>
              <w:textAlignment w:val="baseline"/>
              <w:rPr>
                <w:rFonts w:ascii="Times New Roman" w:hAnsi="Times New Roman" w:eastAsia="Times New Roman" w:cs="Times New Roman"/>
                <w:sz w:val="24"/>
                <w:szCs w:val="24"/>
                <w:lang w:eastAsia="fr-FR"/>
              </w:rPr>
            </w:pPr>
            <w:r w:rsidRPr="00DE3ABD">
              <w:rPr>
                <w:rFonts w:ascii="Calibri" w:hAnsi="Calibri" w:eastAsia="Times New Roman" w:cs="Calibri"/>
                <w:b/>
                <w:bCs/>
                <w:sz w:val="24"/>
                <w:szCs w:val="24"/>
                <w:lang w:eastAsia="fr-FR"/>
              </w:rPr>
              <w:t>2</w:t>
            </w:r>
            <w:r w:rsidRPr="00DE3ABD">
              <w:rPr>
                <w:rFonts w:ascii="Calibri" w:hAnsi="Calibri" w:eastAsia="Times New Roman" w:cs="Calibri"/>
                <w:sz w:val="24"/>
                <w:szCs w:val="24"/>
                <w:lang w:eastAsia="fr-FR"/>
              </w:rPr>
              <w:t> </w:t>
            </w:r>
          </w:p>
        </w:tc>
        <w:tc>
          <w:tcPr>
            <w:tcW w:w="9885" w:type="dxa"/>
            <w:tcBorders>
              <w:top w:val="single" w:color="auto" w:sz="6" w:space="0"/>
              <w:left w:val="single" w:color="auto" w:sz="6" w:space="0"/>
              <w:bottom w:val="single" w:color="auto" w:sz="6" w:space="0"/>
              <w:right w:val="single" w:color="auto" w:sz="6" w:space="0"/>
            </w:tcBorders>
            <w:shd w:val="clear" w:color="auto" w:fill="auto"/>
            <w:hideMark/>
          </w:tcPr>
          <w:p w:rsidRPr="00DE3ABD" w:rsidR="00DE3ABD" w:rsidP="00DE3ABD" w:rsidRDefault="00DE3ABD" w14:paraId="0A5ED493"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DE3ABD">
              <w:rPr>
                <w:rFonts w:ascii="Calibri" w:hAnsi="Calibri" w:eastAsia="Times New Roman" w:cs="Calibri"/>
                <w:b/>
                <w:bCs/>
                <w:sz w:val="24"/>
                <w:szCs w:val="24"/>
                <w:lang w:eastAsia="fr-FR"/>
              </w:rPr>
              <w:t>Apprécier le travail en équipe</w:t>
            </w:r>
            <w:r w:rsidRPr="00DE3ABD">
              <w:rPr>
                <w:rFonts w:ascii="Calibri" w:hAnsi="Calibri" w:eastAsia="Times New Roman" w:cs="Calibri"/>
                <w:sz w:val="24"/>
                <w:szCs w:val="24"/>
                <w:lang w:eastAsia="fr-FR"/>
              </w:rPr>
              <w:t> </w:t>
            </w:r>
          </w:p>
        </w:tc>
      </w:tr>
      <w:tr w:rsidRPr="00DE3ABD" w:rsidR="00DE3ABD" w:rsidTr="00DE3ABD" w14:paraId="02C96A0E" w14:textId="77777777">
        <w:tc>
          <w:tcPr>
            <w:tcW w:w="555" w:type="dxa"/>
            <w:tcBorders>
              <w:top w:val="single" w:color="auto" w:sz="6" w:space="0"/>
              <w:left w:val="single" w:color="auto" w:sz="6" w:space="0"/>
              <w:bottom w:val="single" w:color="auto" w:sz="6" w:space="0"/>
              <w:right w:val="single" w:color="auto" w:sz="6" w:space="0"/>
            </w:tcBorders>
            <w:shd w:val="clear" w:color="auto" w:fill="auto"/>
            <w:hideMark/>
          </w:tcPr>
          <w:p w:rsidRPr="00DE3ABD" w:rsidR="00DE3ABD" w:rsidP="00DE3ABD" w:rsidRDefault="00DE3ABD" w14:paraId="44513196" w14:textId="77777777">
            <w:pPr>
              <w:spacing w:before="100" w:beforeAutospacing="1" w:after="100" w:afterAutospacing="1" w:line="240" w:lineRule="auto"/>
              <w:jc w:val="center"/>
              <w:textAlignment w:val="baseline"/>
              <w:rPr>
                <w:rFonts w:ascii="Times New Roman" w:hAnsi="Times New Roman" w:eastAsia="Times New Roman" w:cs="Times New Roman"/>
                <w:sz w:val="24"/>
                <w:szCs w:val="24"/>
                <w:lang w:eastAsia="fr-FR"/>
              </w:rPr>
            </w:pPr>
            <w:r w:rsidRPr="00DE3ABD">
              <w:rPr>
                <w:rFonts w:ascii="Calibri" w:hAnsi="Calibri" w:eastAsia="Times New Roman" w:cs="Calibri"/>
                <w:b/>
                <w:bCs/>
                <w:sz w:val="24"/>
                <w:szCs w:val="24"/>
                <w:lang w:eastAsia="fr-FR"/>
              </w:rPr>
              <w:t>3</w:t>
            </w:r>
            <w:r w:rsidRPr="00DE3ABD">
              <w:rPr>
                <w:rFonts w:ascii="Calibri" w:hAnsi="Calibri" w:eastAsia="Times New Roman" w:cs="Calibri"/>
                <w:sz w:val="24"/>
                <w:szCs w:val="24"/>
                <w:lang w:eastAsia="fr-FR"/>
              </w:rPr>
              <w:t> </w:t>
            </w:r>
          </w:p>
        </w:tc>
        <w:tc>
          <w:tcPr>
            <w:tcW w:w="9885" w:type="dxa"/>
            <w:tcBorders>
              <w:top w:val="single" w:color="auto" w:sz="6" w:space="0"/>
              <w:left w:val="single" w:color="auto" w:sz="6" w:space="0"/>
              <w:bottom w:val="single" w:color="auto" w:sz="6" w:space="0"/>
              <w:right w:val="single" w:color="auto" w:sz="6" w:space="0"/>
            </w:tcBorders>
            <w:shd w:val="clear" w:color="auto" w:fill="auto"/>
            <w:hideMark/>
          </w:tcPr>
          <w:p w:rsidRPr="00DE3ABD" w:rsidR="00DE3ABD" w:rsidP="00DE3ABD" w:rsidRDefault="00DE3ABD" w14:paraId="15B05974"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DE3ABD">
              <w:rPr>
                <w:rFonts w:ascii="Calibri" w:hAnsi="Calibri" w:eastAsia="Times New Roman" w:cs="Calibri"/>
                <w:b/>
                <w:bCs/>
                <w:sz w:val="24"/>
                <w:szCs w:val="24"/>
                <w:lang w:eastAsia="fr-FR"/>
              </w:rPr>
              <w:t>Aspirer à engager une démarche projet</w:t>
            </w:r>
            <w:r w:rsidRPr="00DE3ABD">
              <w:rPr>
                <w:rFonts w:ascii="Calibri" w:hAnsi="Calibri" w:eastAsia="Times New Roman" w:cs="Calibri"/>
                <w:sz w:val="24"/>
                <w:szCs w:val="24"/>
                <w:lang w:eastAsia="fr-FR"/>
              </w:rPr>
              <w:t> </w:t>
            </w:r>
          </w:p>
        </w:tc>
      </w:tr>
      <w:tr w:rsidRPr="00DE3ABD" w:rsidR="00DE3ABD" w:rsidTr="00DE3ABD" w14:paraId="646BC0EF" w14:textId="77777777">
        <w:tc>
          <w:tcPr>
            <w:tcW w:w="555" w:type="dxa"/>
            <w:tcBorders>
              <w:top w:val="single" w:color="auto" w:sz="6" w:space="0"/>
              <w:left w:val="single" w:color="auto" w:sz="6" w:space="0"/>
              <w:bottom w:val="single" w:color="auto" w:sz="6" w:space="0"/>
              <w:right w:val="single" w:color="auto" w:sz="6" w:space="0"/>
            </w:tcBorders>
            <w:shd w:val="clear" w:color="auto" w:fill="auto"/>
            <w:hideMark/>
          </w:tcPr>
          <w:p w:rsidRPr="00DE3ABD" w:rsidR="00DE3ABD" w:rsidP="00DE3ABD" w:rsidRDefault="00DE3ABD" w14:paraId="55E6DEC4" w14:textId="77777777">
            <w:pPr>
              <w:spacing w:before="100" w:beforeAutospacing="1" w:after="100" w:afterAutospacing="1" w:line="240" w:lineRule="auto"/>
              <w:jc w:val="center"/>
              <w:textAlignment w:val="baseline"/>
              <w:rPr>
                <w:rFonts w:ascii="Times New Roman" w:hAnsi="Times New Roman" w:eastAsia="Times New Roman" w:cs="Times New Roman"/>
                <w:sz w:val="24"/>
                <w:szCs w:val="24"/>
                <w:lang w:eastAsia="fr-FR"/>
              </w:rPr>
            </w:pPr>
            <w:r w:rsidRPr="00DE3ABD">
              <w:rPr>
                <w:rFonts w:ascii="Calibri" w:hAnsi="Calibri" w:eastAsia="Times New Roman" w:cs="Calibri"/>
                <w:b/>
                <w:bCs/>
                <w:sz w:val="24"/>
                <w:szCs w:val="24"/>
                <w:lang w:eastAsia="fr-FR"/>
              </w:rPr>
              <w:t>4</w:t>
            </w:r>
            <w:r w:rsidRPr="00DE3ABD">
              <w:rPr>
                <w:rFonts w:ascii="Calibri" w:hAnsi="Calibri" w:eastAsia="Times New Roman" w:cs="Calibri"/>
                <w:sz w:val="24"/>
                <w:szCs w:val="24"/>
                <w:lang w:eastAsia="fr-FR"/>
              </w:rPr>
              <w:t> </w:t>
            </w:r>
          </w:p>
        </w:tc>
        <w:tc>
          <w:tcPr>
            <w:tcW w:w="9885" w:type="dxa"/>
            <w:tcBorders>
              <w:top w:val="single" w:color="auto" w:sz="6" w:space="0"/>
              <w:left w:val="single" w:color="auto" w:sz="6" w:space="0"/>
              <w:bottom w:val="single" w:color="auto" w:sz="6" w:space="0"/>
              <w:right w:val="single" w:color="auto" w:sz="6" w:space="0"/>
            </w:tcBorders>
            <w:shd w:val="clear" w:color="auto" w:fill="auto"/>
            <w:hideMark/>
          </w:tcPr>
          <w:p w:rsidRPr="00DE3ABD" w:rsidR="00DE3ABD" w:rsidP="00DE3ABD" w:rsidRDefault="00DE3ABD" w14:paraId="7E96BE72"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DE3ABD">
              <w:rPr>
                <w:rFonts w:ascii="Calibri" w:hAnsi="Calibri" w:eastAsia="Times New Roman" w:cs="Calibri"/>
                <w:b/>
                <w:bCs/>
                <w:sz w:val="24"/>
                <w:szCs w:val="24"/>
                <w:lang w:eastAsia="fr-FR"/>
              </w:rPr>
              <w:t>Affirmer sa créativité (savoir exposer et justifier ses goûts, ses projets, etc.)</w:t>
            </w:r>
            <w:r w:rsidRPr="00DE3ABD">
              <w:rPr>
                <w:rFonts w:ascii="Calibri" w:hAnsi="Calibri" w:eastAsia="Times New Roman" w:cs="Calibri"/>
                <w:sz w:val="24"/>
                <w:szCs w:val="24"/>
                <w:lang w:eastAsia="fr-FR"/>
              </w:rPr>
              <w:t> </w:t>
            </w:r>
          </w:p>
        </w:tc>
      </w:tr>
      <w:tr w:rsidRPr="00DE3ABD" w:rsidR="00DE3ABD" w:rsidTr="00DE3ABD" w14:paraId="1D5D7D1E" w14:textId="77777777">
        <w:tc>
          <w:tcPr>
            <w:tcW w:w="555" w:type="dxa"/>
            <w:tcBorders>
              <w:top w:val="single" w:color="auto" w:sz="6" w:space="0"/>
              <w:left w:val="single" w:color="auto" w:sz="6" w:space="0"/>
              <w:bottom w:val="single" w:color="auto" w:sz="6" w:space="0"/>
              <w:right w:val="single" w:color="auto" w:sz="6" w:space="0"/>
            </w:tcBorders>
            <w:shd w:val="clear" w:color="auto" w:fill="auto"/>
            <w:hideMark/>
          </w:tcPr>
          <w:p w:rsidRPr="00DE3ABD" w:rsidR="00DE3ABD" w:rsidP="00DE3ABD" w:rsidRDefault="00DE3ABD" w14:paraId="07498B55" w14:textId="77777777">
            <w:pPr>
              <w:spacing w:before="100" w:beforeAutospacing="1" w:after="100" w:afterAutospacing="1" w:line="240" w:lineRule="auto"/>
              <w:jc w:val="center"/>
              <w:textAlignment w:val="baseline"/>
              <w:rPr>
                <w:rFonts w:ascii="Times New Roman" w:hAnsi="Times New Roman" w:eastAsia="Times New Roman" w:cs="Times New Roman"/>
                <w:sz w:val="24"/>
                <w:szCs w:val="24"/>
                <w:lang w:eastAsia="fr-FR"/>
              </w:rPr>
            </w:pPr>
            <w:r w:rsidRPr="00DE3ABD">
              <w:rPr>
                <w:rFonts w:ascii="Calibri" w:hAnsi="Calibri" w:eastAsia="Times New Roman" w:cs="Calibri"/>
                <w:b/>
                <w:bCs/>
                <w:sz w:val="24"/>
                <w:szCs w:val="24"/>
                <w:lang w:eastAsia="fr-FR"/>
              </w:rPr>
              <w:t>5</w:t>
            </w:r>
            <w:r w:rsidRPr="00DE3ABD">
              <w:rPr>
                <w:rFonts w:ascii="Calibri" w:hAnsi="Calibri" w:eastAsia="Times New Roman" w:cs="Calibri"/>
                <w:sz w:val="24"/>
                <w:szCs w:val="24"/>
                <w:lang w:eastAsia="fr-FR"/>
              </w:rPr>
              <w:t> </w:t>
            </w:r>
          </w:p>
        </w:tc>
        <w:tc>
          <w:tcPr>
            <w:tcW w:w="9885" w:type="dxa"/>
            <w:tcBorders>
              <w:top w:val="single" w:color="auto" w:sz="6" w:space="0"/>
              <w:left w:val="single" w:color="auto" w:sz="6" w:space="0"/>
              <w:bottom w:val="single" w:color="auto" w:sz="6" w:space="0"/>
              <w:right w:val="single" w:color="auto" w:sz="6" w:space="0"/>
            </w:tcBorders>
            <w:shd w:val="clear" w:color="auto" w:fill="auto"/>
            <w:hideMark/>
          </w:tcPr>
          <w:p w:rsidRPr="00DE3ABD" w:rsidR="00DE3ABD" w:rsidP="00DE3ABD" w:rsidRDefault="00DE3ABD" w14:paraId="75F891F2"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DE3ABD">
              <w:rPr>
                <w:rFonts w:ascii="Calibri" w:hAnsi="Calibri" w:eastAsia="Times New Roman" w:cs="Calibri"/>
                <w:b/>
                <w:bCs/>
                <w:sz w:val="24"/>
                <w:szCs w:val="24"/>
                <w:lang w:eastAsia="fr-FR"/>
              </w:rPr>
              <w:t>Envisager un domaine d’apprentissage pour le master 2</w:t>
            </w:r>
            <w:r w:rsidRPr="00DE3ABD">
              <w:rPr>
                <w:rFonts w:ascii="Calibri" w:hAnsi="Calibri" w:eastAsia="Times New Roman" w:cs="Calibri"/>
                <w:sz w:val="24"/>
                <w:szCs w:val="24"/>
                <w:lang w:eastAsia="fr-FR"/>
              </w:rPr>
              <w:t> </w:t>
            </w:r>
          </w:p>
        </w:tc>
      </w:tr>
      <w:tr w:rsidRPr="00DE3ABD" w:rsidR="00DE3ABD" w:rsidTr="00DE3ABD" w14:paraId="6D0B96D6" w14:textId="77777777">
        <w:tc>
          <w:tcPr>
            <w:tcW w:w="555" w:type="dxa"/>
            <w:tcBorders>
              <w:top w:val="single" w:color="auto" w:sz="6" w:space="0"/>
              <w:left w:val="single" w:color="auto" w:sz="6" w:space="0"/>
              <w:bottom w:val="single" w:color="auto" w:sz="6" w:space="0"/>
              <w:right w:val="single" w:color="auto" w:sz="6" w:space="0"/>
            </w:tcBorders>
            <w:shd w:val="clear" w:color="auto" w:fill="auto"/>
            <w:hideMark/>
          </w:tcPr>
          <w:p w:rsidRPr="00DE3ABD" w:rsidR="00DE3ABD" w:rsidP="00DE3ABD" w:rsidRDefault="00DE3ABD" w14:paraId="0AB0559E" w14:textId="77777777">
            <w:pPr>
              <w:spacing w:before="100" w:beforeAutospacing="1" w:after="100" w:afterAutospacing="1" w:line="240" w:lineRule="auto"/>
              <w:jc w:val="center"/>
              <w:textAlignment w:val="baseline"/>
              <w:rPr>
                <w:rFonts w:ascii="Times New Roman" w:hAnsi="Times New Roman" w:eastAsia="Times New Roman" w:cs="Times New Roman"/>
                <w:sz w:val="24"/>
                <w:szCs w:val="24"/>
                <w:lang w:eastAsia="fr-FR"/>
              </w:rPr>
            </w:pPr>
            <w:r w:rsidRPr="00DE3ABD">
              <w:rPr>
                <w:rFonts w:ascii="Calibri" w:hAnsi="Calibri" w:eastAsia="Times New Roman" w:cs="Calibri"/>
                <w:b/>
                <w:bCs/>
                <w:sz w:val="24"/>
                <w:szCs w:val="24"/>
                <w:lang w:eastAsia="fr-FR"/>
              </w:rPr>
              <w:t>6</w:t>
            </w:r>
            <w:r w:rsidRPr="00DE3ABD">
              <w:rPr>
                <w:rFonts w:ascii="Calibri" w:hAnsi="Calibri" w:eastAsia="Times New Roman" w:cs="Calibri"/>
                <w:sz w:val="24"/>
                <w:szCs w:val="24"/>
                <w:lang w:eastAsia="fr-FR"/>
              </w:rPr>
              <w:t> </w:t>
            </w:r>
          </w:p>
        </w:tc>
        <w:tc>
          <w:tcPr>
            <w:tcW w:w="9885" w:type="dxa"/>
            <w:tcBorders>
              <w:top w:val="single" w:color="auto" w:sz="6" w:space="0"/>
              <w:left w:val="single" w:color="auto" w:sz="6" w:space="0"/>
              <w:bottom w:val="single" w:color="auto" w:sz="6" w:space="0"/>
              <w:right w:val="single" w:color="auto" w:sz="6" w:space="0"/>
            </w:tcBorders>
            <w:shd w:val="clear" w:color="auto" w:fill="auto"/>
            <w:hideMark/>
          </w:tcPr>
          <w:p w:rsidRPr="00DE3ABD" w:rsidR="00DE3ABD" w:rsidP="00DE3ABD" w:rsidRDefault="00DE3ABD" w14:paraId="4F9DC77F"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DE3ABD">
              <w:rPr>
                <w:rFonts w:ascii="Calibri" w:hAnsi="Calibri" w:eastAsia="Times New Roman" w:cs="Calibri"/>
                <w:b/>
                <w:bCs/>
                <w:sz w:val="24"/>
                <w:szCs w:val="24"/>
                <w:lang w:eastAsia="fr-FR"/>
              </w:rPr>
              <w:t>Structurer son projet professionnel</w:t>
            </w:r>
            <w:r w:rsidRPr="00DE3ABD">
              <w:rPr>
                <w:rFonts w:ascii="Calibri" w:hAnsi="Calibri" w:eastAsia="Times New Roman" w:cs="Calibri"/>
                <w:sz w:val="24"/>
                <w:szCs w:val="24"/>
                <w:lang w:eastAsia="fr-FR"/>
              </w:rPr>
              <w:t> </w:t>
            </w:r>
          </w:p>
        </w:tc>
      </w:tr>
      <w:tr w:rsidRPr="00DE3ABD" w:rsidR="00DE3ABD" w:rsidTr="00DE3ABD" w14:paraId="37E6708C" w14:textId="77777777">
        <w:tc>
          <w:tcPr>
            <w:tcW w:w="555" w:type="dxa"/>
            <w:tcBorders>
              <w:top w:val="single" w:color="auto" w:sz="6" w:space="0"/>
              <w:left w:val="single" w:color="auto" w:sz="6" w:space="0"/>
              <w:bottom w:val="single" w:color="auto" w:sz="6" w:space="0"/>
              <w:right w:val="single" w:color="auto" w:sz="6" w:space="0"/>
            </w:tcBorders>
            <w:shd w:val="clear" w:color="auto" w:fill="auto"/>
            <w:hideMark/>
          </w:tcPr>
          <w:p w:rsidRPr="00DE3ABD" w:rsidR="00DE3ABD" w:rsidP="00DE3ABD" w:rsidRDefault="00DE3ABD" w14:paraId="0872288A" w14:textId="77777777">
            <w:pPr>
              <w:spacing w:before="100" w:beforeAutospacing="1" w:after="100" w:afterAutospacing="1" w:line="240" w:lineRule="auto"/>
              <w:jc w:val="center"/>
              <w:textAlignment w:val="baseline"/>
              <w:rPr>
                <w:rFonts w:ascii="Times New Roman" w:hAnsi="Times New Roman" w:eastAsia="Times New Roman" w:cs="Times New Roman"/>
                <w:sz w:val="24"/>
                <w:szCs w:val="24"/>
                <w:lang w:eastAsia="fr-FR"/>
              </w:rPr>
            </w:pPr>
            <w:r w:rsidRPr="00DE3ABD">
              <w:rPr>
                <w:rFonts w:ascii="Calibri" w:hAnsi="Calibri" w:eastAsia="Times New Roman" w:cs="Calibri"/>
                <w:b/>
                <w:bCs/>
                <w:sz w:val="24"/>
                <w:szCs w:val="24"/>
                <w:lang w:eastAsia="fr-FR"/>
              </w:rPr>
              <w:t>7</w:t>
            </w:r>
            <w:r w:rsidRPr="00DE3ABD">
              <w:rPr>
                <w:rFonts w:ascii="Calibri" w:hAnsi="Calibri" w:eastAsia="Times New Roman" w:cs="Calibri"/>
                <w:sz w:val="24"/>
                <w:szCs w:val="24"/>
                <w:lang w:eastAsia="fr-FR"/>
              </w:rPr>
              <w:t> </w:t>
            </w:r>
          </w:p>
        </w:tc>
        <w:tc>
          <w:tcPr>
            <w:tcW w:w="9885" w:type="dxa"/>
            <w:tcBorders>
              <w:top w:val="single" w:color="auto" w:sz="6" w:space="0"/>
              <w:left w:val="single" w:color="auto" w:sz="6" w:space="0"/>
              <w:bottom w:val="single" w:color="auto" w:sz="6" w:space="0"/>
              <w:right w:val="single" w:color="auto" w:sz="6" w:space="0"/>
            </w:tcBorders>
            <w:shd w:val="clear" w:color="auto" w:fill="auto"/>
            <w:hideMark/>
          </w:tcPr>
          <w:p w:rsidRPr="00DE3ABD" w:rsidR="00DE3ABD" w:rsidP="00DE3ABD" w:rsidRDefault="00DE3ABD" w14:paraId="63E4A9CD" w14:textId="77777777">
            <w:pPr>
              <w:spacing w:before="100" w:beforeAutospacing="1" w:after="100" w:afterAutospacing="1" w:line="240" w:lineRule="auto"/>
              <w:jc w:val="center"/>
              <w:textAlignment w:val="baseline"/>
              <w:rPr>
                <w:rFonts w:ascii="Times New Roman" w:hAnsi="Times New Roman" w:eastAsia="Times New Roman" w:cs="Times New Roman"/>
                <w:sz w:val="24"/>
                <w:szCs w:val="24"/>
                <w:lang w:eastAsia="fr-FR"/>
              </w:rPr>
            </w:pPr>
            <w:r w:rsidRPr="00DE3ABD">
              <w:rPr>
                <w:rFonts w:ascii="Calibri" w:hAnsi="Calibri" w:eastAsia="Times New Roman" w:cs="Calibri"/>
                <w:sz w:val="24"/>
                <w:szCs w:val="24"/>
                <w:lang w:eastAsia="fr-FR"/>
              </w:rPr>
              <w:t> </w:t>
            </w:r>
          </w:p>
        </w:tc>
      </w:tr>
      <w:tr w:rsidRPr="00DE3ABD" w:rsidR="00DE3ABD" w:rsidTr="00DE3ABD" w14:paraId="0DC5D915" w14:textId="77777777">
        <w:tc>
          <w:tcPr>
            <w:tcW w:w="555" w:type="dxa"/>
            <w:tcBorders>
              <w:top w:val="single" w:color="auto" w:sz="6" w:space="0"/>
              <w:left w:val="single" w:color="auto" w:sz="6" w:space="0"/>
              <w:bottom w:val="single" w:color="auto" w:sz="6" w:space="0"/>
              <w:right w:val="single" w:color="auto" w:sz="6" w:space="0"/>
            </w:tcBorders>
            <w:shd w:val="clear" w:color="auto" w:fill="auto"/>
            <w:hideMark/>
          </w:tcPr>
          <w:p w:rsidRPr="00DE3ABD" w:rsidR="00DE3ABD" w:rsidP="00DE3ABD" w:rsidRDefault="00DE3ABD" w14:paraId="0E3246B0" w14:textId="77777777">
            <w:pPr>
              <w:spacing w:before="100" w:beforeAutospacing="1" w:after="100" w:afterAutospacing="1" w:line="240" w:lineRule="auto"/>
              <w:jc w:val="center"/>
              <w:textAlignment w:val="baseline"/>
              <w:rPr>
                <w:rFonts w:ascii="Times New Roman" w:hAnsi="Times New Roman" w:eastAsia="Times New Roman" w:cs="Times New Roman"/>
                <w:sz w:val="24"/>
                <w:szCs w:val="24"/>
                <w:lang w:eastAsia="fr-FR"/>
              </w:rPr>
            </w:pPr>
            <w:r w:rsidRPr="00DE3ABD">
              <w:rPr>
                <w:rFonts w:ascii="Calibri" w:hAnsi="Calibri" w:eastAsia="Times New Roman" w:cs="Calibri"/>
                <w:b/>
                <w:bCs/>
                <w:sz w:val="24"/>
                <w:szCs w:val="24"/>
                <w:lang w:eastAsia="fr-FR"/>
              </w:rPr>
              <w:t>8</w:t>
            </w:r>
            <w:r w:rsidRPr="00DE3ABD">
              <w:rPr>
                <w:rFonts w:ascii="Calibri" w:hAnsi="Calibri" w:eastAsia="Times New Roman" w:cs="Calibri"/>
                <w:sz w:val="24"/>
                <w:szCs w:val="24"/>
                <w:lang w:eastAsia="fr-FR"/>
              </w:rPr>
              <w:t> </w:t>
            </w:r>
          </w:p>
        </w:tc>
        <w:tc>
          <w:tcPr>
            <w:tcW w:w="9885" w:type="dxa"/>
            <w:tcBorders>
              <w:top w:val="single" w:color="auto" w:sz="6" w:space="0"/>
              <w:left w:val="single" w:color="auto" w:sz="6" w:space="0"/>
              <w:bottom w:val="single" w:color="auto" w:sz="6" w:space="0"/>
              <w:right w:val="single" w:color="auto" w:sz="6" w:space="0"/>
            </w:tcBorders>
            <w:shd w:val="clear" w:color="auto" w:fill="auto"/>
            <w:hideMark/>
          </w:tcPr>
          <w:p w:rsidRPr="00DE3ABD" w:rsidR="00DE3ABD" w:rsidP="00DE3ABD" w:rsidRDefault="00DE3ABD" w14:paraId="4F6584BE" w14:textId="77777777">
            <w:pPr>
              <w:spacing w:before="100" w:beforeAutospacing="1" w:after="100" w:afterAutospacing="1" w:line="240" w:lineRule="auto"/>
              <w:jc w:val="center"/>
              <w:textAlignment w:val="baseline"/>
              <w:rPr>
                <w:rFonts w:ascii="Times New Roman" w:hAnsi="Times New Roman" w:eastAsia="Times New Roman" w:cs="Times New Roman"/>
                <w:sz w:val="24"/>
                <w:szCs w:val="24"/>
                <w:lang w:eastAsia="fr-FR"/>
              </w:rPr>
            </w:pPr>
            <w:r w:rsidRPr="00DE3ABD">
              <w:rPr>
                <w:rFonts w:ascii="Calibri" w:hAnsi="Calibri" w:eastAsia="Times New Roman" w:cs="Calibri"/>
                <w:sz w:val="24"/>
                <w:szCs w:val="24"/>
                <w:lang w:eastAsia="fr-FR"/>
              </w:rPr>
              <w:t> </w:t>
            </w:r>
          </w:p>
        </w:tc>
      </w:tr>
      <w:tr w:rsidRPr="00DE3ABD" w:rsidR="00DE3ABD" w:rsidTr="00DE3ABD" w14:paraId="27796EA9" w14:textId="77777777">
        <w:tc>
          <w:tcPr>
            <w:tcW w:w="555" w:type="dxa"/>
            <w:tcBorders>
              <w:top w:val="single" w:color="auto" w:sz="6" w:space="0"/>
              <w:left w:val="single" w:color="auto" w:sz="6" w:space="0"/>
              <w:bottom w:val="single" w:color="auto" w:sz="6" w:space="0"/>
              <w:right w:val="single" w:color="auto" w:sz="6" w:space="0"/>
            </w:tcBorders>
            <w:shd w:val="clear" w:color="auto" w:fill="auto"/>
            <w:hideMark/>
          </w:tcPr>
          <w:p w:rsidRPr="00DE3ABD" w:rsidR="00DE3ABD" w:rsidP="00DE3ABD" w:rsidRDefault="00DE3ABD" w14:paraId="065765F6" w14:textId="77777777">
            <w:pPr>
              <w:spacing w:before="100" w:beforeAutospacing="1" w:after="100" w:afterAutospacing="1" w:line="240" w:lineRule="auto"/>
              <w:jc w:val="center"/>
              <w:textAlignment w:val="baseline"/>
              <w:rPr>
                <w:rFonts w:ascii="Times New Roman" w:hAnsi="Times New Roman" w:eastAsia="Times New Roman" w:cs="Times New Roman"/>
                <w:sz w:val="24"/>
                <w:szCs w:val="24"/>
                <w:lang w:eastAsia="fr-FR"/>
              </w:rPr>
            </w:pPr>
            <w:r w:rsidRPr="00DE3ABD">
              <w:rPr>
                <w:rFonts w:ascii="Calibri" w:hAnsi="Calibri" w:eastAsia="Times New Roman" w:cs="Calibri"/>
                <w:b/>
                <w:bCs/>
                <w:sz w:val="24"/>
                <w:szCs w:val="24"/>
                <w:lang w:eastAsia="fr-FR"/>
              </w:rPr>
              <w:t>9</w:t>
            </w:r>
            <w:r w:rsidRPr="00DE3ABD">
              <w:rPr>
                <w:rFonts w:ascii="Calibri" w:hAnsi="Calibri" w:eastAsia="Times New Roman" w:cs="Calibri"/>
                <w:sz w:val="24"/>
                <w:szCs w:val="24"/>
                <w:lang w:eastAsia="fr-FR"/>
              </w:rPr>
              <w:t> </w:t>
            </w:r>
          </w:p>
        </w:tc>
        <w:tc>
          <w:tcPr>
            <w:tcW w:w="9885" w:type="dxa"/>
            <w:tcBorders>
              <w:top w:val="single" w:color="auto" w:sz="6" w:space="0"/>
              <w:left w:val="single" w:color="auto" w:sz="6" w:space="0"/>
              <w:bottom w:val="single" w:color="auto" w:sz="6" w:space="0"/>
              <w:right w:val="single" w:color="auto" w:sz="6" w:space="0"/>
            </w:tcBorders>
            <w:shd w:val="clear" w:color="auto" w:fill="auto"/>
            <w:hideMark/>
          </w:tcPr>
          <w:p w:rsidRPr="00DE3ABD" w:rsidR="00DE3ABD" w:rsidP="00DE3ABD" w:rsidRDefault="00DE3ABD" w14:paraId="09AF38FC" w14:textId="77777777">
            <w:pPr>
              <w:spacing w:before="100" w:beforeAutospacing="1" w:after="100" w:afterAutospacing="1" w:line="240" w:lineRule="auto"/>
              <w:jc w:val="center"/>
              <w:textAlignment w:val="baseline"/>
              <w:rPr>
                <w:rFonts w:ascii="Times New Roman" w:hAnsi="Times New Roman" w:eastAsia="Times New Roman" w:cs="Times New Roman"/>
                <w:sz w:val="24"/>
                <w:szCs w:val="24"/>
                <w:lang w:eastAsia="fr-FR"/>
              </w:rPr>
            </w:pPr>
            <w:r w:rsidRPr="00DE3ABD">
              <w:rPr>
                <w:rFonts w:ascii="Calibri" w:hAnsi="Calibri" w:eastAsia="Times New Roman" w:cs="Calibri"/>
                <w:sz w:val="24"/>
                <w:szCs w:val="24"/>
                <w:lang w:eastAsia="fr-FR"/>
              </w:rPr>
              <w:t> </w:t>
            </w:r>
          </w:p>
        </w:tc>
      </w:tr>
      <w:tr w:rsidRPr="00DE3ABD" w:rsidR="00DE3ABD" w:rsidTr="00DE3ABD" w14:paraId="773DCD57" w14:textId="77777777">
        <w:tc>
          <w:tcPr>
            <w:tcW w:w="555" w:type="dxa"/>
            <w:tcBorders>
              <w:top w:val="single" w:color="auto" w:sz="6" w:space="0"/>
              <w:left w:val="single" w:color="auto" w:sz="6" w:space="0"/>
              <w:bottom w:val="single" w:color="auto" w:sz="6" w:space="0"/>
              <w:right w:val="single" w:color="auto" w:sz="6" w:space="0"/>
            </w:tcBorders>
            <w:shd w:val="clear" w:color="auto" w:fill="auto"/>
            <w:hideMark/>
          </w:tcPr>
          <w:p w:rsidRPr="00DE3ABD" w:rsidR="00DE3ABD" w:rsidP="00DE3ABD" w:rsidRDefault="00DE3ABD" w14:paraId="4F56FDD0" w14:textId="77777777">
            <w:pPr>
              <w:spacing w:before="100" w:beforeAutospacing="1" w:after="100" w:afterAutospacing="1" w:line="240" w:lineRule="auto"/>
              <w:jc w:val="center"/>
              <w:textAlignment w:val="baseline"/>
              <w:rPr>
                <w:rFonts w:ascii="Times New Roman" w:hAnsi="Times New Roman" w:eastAsia="Times New Roman" w:cs="Times New Roman"/>
                <w:sz w:val="24"/>
                <w:szCs w:val="24"/>
                <w:lang w:eastAsia="fr-FR"/>
              </w:rPr>
            </w:pPr>
            <w:r w:rsidRPr="00DE3ABD">
              <w:rPr>
                <w:rFonts w:ascii="Calibri" w:hAnsi="Calibri" w:eastAsia="Times New Roman" w:cs="Calibri"/>
                <w:b/>
                <w:bCs/>
                <w:sz w:val="24"/>
                <w:szCs w:val="24"/>
                <w:lang w:eastAsia="fr-FR"/>
              </w:rPr>
              <w:t>10</w:t>
            </w:r>
            <w:r w:rsidRPr="00DE3ABD">
              <w:rPr>
                <w:rFonts w:ascii="Calibri" w:hAnsi="Calibri" w:eastAsia="Times New Roman" w:cs="Calibri"/>
                <w:sz w:val="24"/>
                <w:szCs w:val="24"/>
                <w:lang w:eastAsia="fr-FR"/>
              </w:rPr>
              <w:t> </w:t>
            </w:r>
          </w:p>
        </w:tc>
        <w:tc>
          <w:tcPr>
            <w:tcW w:w="9885" w:type="dxa"/>
            <w:tcBorders>
              <w:top w:val="single" w:color="auto" w:sz="6" w:space="0"/>
              <w:left w:val="single" w:color="auto" w:sz="6" w:space="0"/>
              <w:bottom w:val="single" w:color="auto" w:sz="6" w:space="0"/>
              <w:right w:val="single" w:color="auto" w:sz="6" w:space="0"/>
            </w:tcBorders>
            <w:shd w:val="clear" w:color="auto" w:fill="auto"/>
            <w:hideMark/>
          </w:tcPr>
          <w:p w:rsidRPr="00DE3ABD" w:rsidR="00DE3ABD" w:rsidP="00DE3ABD" w:rsidRDefault="00DE3ABD" w14:paraId="15AA318D"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DE3ABD">
              <w:rPr>
                <w:rFonts w:ascii="Calibri" w:hAnsi="Calibri" w:eastAsia="Times New Roman" w:cs="Calibri"/>
                <w:sz w:val="24"/>
                <w:szCs w:val="24"/>
                <w:lang w:eastAsia="fr-FR"/>
              </w:rPr>
              <w:t> </w:t>
            </w:r>
          </w:p>
        </w:tc>
      </w:tr>
    </w:tbl>
    <w:p w:rsidRPr="00DE3ABD" w:rsidR="00DE3ABD" w:rsidP="00DE3ABD" w:rsidRDefault="00DE3ABD" w14:paraId="01512BE8"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DE3ABD">
        <w:rPr>
          <w:rFonts w:ascii="Calibri" w:hAnsi="Calibri" w:eastAsia="Times New Roman" w:cs="Calibri"/>
          <w:lang w:eastAsia="fr-FR"/>
        </w:rPr>
        <w:t> </w:t>
      </w:r>
    </w:p>
    <w:p w:rsidRPr="00DE3ABD" w:rsidR="00DE3ABD" w:rsidP="00DE3ABD" w:rsidRDefault="00DE3ABD" w14:paraId="0A25B7EA" w14:textId="77777777">
      <w:pPr>
        <w:shd w:val="clear" w:color="auto" w:fill="FFCC66"/>
        <w:spacing w:before="100" w:beforeAutospacing="1" w:after="100" w:afterAutospacing="1" w:line="240" w:lineRule="auto"/>
        <w:jc w:val="center"/>
        <w:textAlignment w:val="baseline"/>
        <w:rPr>
          <w:rFonts w:ascii="Times New Roman" w:hAnsi="Times New Roman" w:eastAsia="Times New Roman" w:cs="Times New Roman"/>
          <w:sz w:val="24"/>
          <w:szCs w:val="24"/>
          <w:lang w:eastAsia="fr-FR"/>
        </w:rPr>
      </w:pPr>
      <w:r w:rsidRPr="00DE3ABD">
        <w:rPr>
          <w:rFonts w:ascii="Calibri" w:hAnsi="Calibri" w:eastAsia="Times New Roman" w:cs="Calibri"/>
          <w:b/>
          <w:bCs/>
          <w:sz w:val="24"/>
          <w:szCs w:val="24"/>
          <w:lang w:eastAsia="fr-FR"/>
        </w:rPr>
        <w:t>Pièces constitutives du dossier</w:t>
      </w:r>
      <w:r w:rsidRPr="00DE3ABD">
        <w:rPr>
          <w:rFonts w:ascii="Calibri" w:hAnsi="Calibri" w:eastAsia="Times New Roman" w:cs="Calibri"/>
          <w:sz w:val="24"/>
          <w:szCs w:val="24"/>
          <w:lang w:eastAsia="fr-FR"/>
        </w:rPr>
        <w:t> </w:t>
      </w:r>
      <w:r w:rsidRPr="00DE3ABD">
        <w:rPr>
          <w:rFonts w:ascii="Calibri" w:hAnsi="Calibri" w:eastAsia="Times New Roman" w:cs="Calibri"/>
          <w:sz w:val="24"/>
          <w:szCs w:val="24"/>
          <w:lang w:eastAsia="fr-FR"/>
        </w:rPr>
        <w:br/>
      </w:r>
      <w:r w:rsidRPr="00DE3ABD">
        <w:rPr>
          <w:rFonts w:ascii="Calibri" w:hAnsi="Calibri" w:eastAsia="Times New Roman" w:cs="Calibri"/>
          <w:b/>
          <w:bCs/>
          <w:sz w:val="24"/>
          <w:szCs w:val="24"/>
          <w:lang w:eastAsia="fr-FR"/>
        </w:rPr>
        <w:t>(répondre seulement par OUI ou NON) / Si OUI : Renseigner les critères</w:t>
      </w:r>
      <w:r w:rsidRPr="00DE3ABD">
        <w:rPr>
          <w:rFonts w:ascii="Calibri" w:hAnsi="Calibri" w:eastAsia="Times New Roman" w:cs="Calibri"/>
          <w:sz w:val="24"/>
          <w:szCs w:val="24"/>
          <w:lang w:eastAsia="fr-FR"/>
        </w:rPr>
        <w:t> </w:t>
      </w:r>
    </w:p>
    <w:tbl>
      <w:tblPr>
        <w:tblW w:w="0" w:type="auto"/>
        <w:tblBorders>
          <w:top w:val="outset" w:color="auto" w:sz="6" w:space="0"/>
          <w:left w:val="outset" w:color="auto" w:sz="6" w:space="0"/>
          <w:bottom w:val="outset" w:color="auto" w:sz="6" w:space="0"/>
          <w:right w:val="outset" w:color="auto" w:sz="6" w:space="0"/>
        </w:tblBorders>
        <w:tblCellMar>
          <w:top w:w="15" w:type="dxa"/>
          <w:left w:w="15" w:type="dxa"/>
          <w:bottom w:w="15" w:type="dxa"/>
          <w:right w:w="15" w:type="dxa"/>
        </w:tblCellMar>
        <w:tblLook w:val="04A0" w:firstRow="1" w:lastRow="0" w:firstColumn="1" w:lastColumn="0" w:noHBand="0" w:noVBand="1"/>
      </w:tblPr>
      <w:tblGrid>
        <w:gridCol w:w="2680"/>
        <w:gridCol w:w="1534"/>
        <w:gridCol w:w="6116"/>
      </w:tblGrid>
      <w:tr w:rsidRPr="00DE3ABD" w:rsidR="00DE3ABD" w:rsidTr="006000F9" w14:paraId="304CB54F" w14:textId="77777777">
        <w:tc>
          <w:tcPr>
            <w:tcW w:w="2680" w:type="dxa"/>
            <w:tcBorders>
              <w:top w:val="single" w:color="auto" w:sz="6" w:space="0"/>
              <w:left w:val="single" w:color="auto" w:sz="6" w:space="0"/>
              <w:bottom w:val="single" w:color="auto" w:sz="6" w:space="0"/>
              <w:right w:val="single" w:color="auto" w:sz="6" w:space="0"/>
            </w:tcBorders>
            <w:shd w:val="clear" w:color="auto" w:fill="99CCFF"/>
            <w:hideMark/>
          </w:tcPr>
          <w:p w:rsidRPr="00DE3ABD" w:rsidR="00DE3ABD" w:rsidP="00DE3ABD" w:rsidRDefault="00DE3ABD" w14:paraId="3FD38952" w14:textId="77777777">
            <w:pPr>
              <w:spacing w:before="100" w:beforeAutospacing="1" w:after="100" w:afterAutospacing="1" w:line="240" w:lineRule="auto"/>
              <w:jc w:val="center"/>
              <w:textAlignment w:val="baseline"/>
              <w:rPr>
                <w:rFonts w:ascii="Times New Roman" w:hAnsi="Times New Roman" w:eastAsia="Times New Roman" w:cs="Times New Roman"/>
                <w:sz w:val="24"/>
                <w:szCs w:val="24"/>
                <w:lang w:eastAsia="fr-FR"/>
              </w:rPr>
            </w:pPr>
            <w:r w:rsidRPr="00DE3ABD">
              <w:rPr>
                <w:rFonts w:ascii="Calibri" w:hAnsi="Calibri" w:eastAsia="Times New Roman" w:cs="Calibri"/>
                <w:b/>
                <w:bCs/>
                <w:lang w:eastAsia="fr-FR"/>
              </w:rPr>
              <w:t>Pièces constitutives</w:t>
            </w:r>
            <w:r w:rsidRPr="00DE3ABD">
              <w:rPr>
                <w:rFonts w:ascii="Calibri" w:hAnsi="Calibri" w:eastAsia="Times New Roman" w:cs="Calibri"/>
                <w:lang w:eastAsia="fr-FR"/>
              </w:rPr>
              <w:t> </w:t>
            </w:r>
          </w:p>
        </w:tc>
        <w:tc>
          <w:tcPr>
            <w:tcW w:w="1534" w:type="dxa"/>
            <w:tcBorders>
              <w:top w:val="single" w:color="auto" w:sz="6" w:space="0"/>
              <w:left w:val="single" w:color="auto" w:sz="6" w:space="0"/>
              <w:bottom w:val="single" w:color="auto" w:sz="6" w:space="0"/>
              <w:right w:val="single" w:color="auto" w:sz="6" w:space="0"/>
            </w:tcBorders>
            <w:shd w:val="clear" w:color="auto" w:fill="CCECFF"/>
            <w:hideMark/>
          </w:tcPr>
          <w:p w:rsidRPr="00DE3ABD" w:rsidR="00DE3ABD" w:rsidP="00DE3ABD" w:rsidRDefault="00DE3ABD" w14:paraId="6E72D216" w14:textId="77777777">
            <w:pPr>
              <w:spacing w:before="100" w:beforeAutospacing="1" w:after="100" w:afterAutospacing="1" w:line="240" w:lineRule="auto"/>
              <w:jc w:val="center"/>
              <w:textAlignment w:val="baseline"/>
              <w:rPr>
                <w:rFonts w:ascii="Times New Roman" w:hAnsi="Times New Roman" w:eastAsia="Times New Roman" w:cs="Times New Roman"/>
                <w:sz w:val="24"/>
                <w:szCs w:val="24"/>
                <w:lang w:eastAsia="fr-FR"/>
              </w:rPr>
            </w:pPr>
            <w:r w:rsidRPr="00DE3ABD">
              <w:rPr>
                <w:rFonts w:ascii="Calibri" w:hAnsi="Calibri" w:eastAsia="Times New Roman" w:cs="Calibri"/>
                <w:b/>
                <w:bCs/>
                <w:lang w:eastAsia="fr-FR"/>
              </w:rPr>
              <w:t>Demandées OUI/NON</w:t>
            </w:r>
            <w:r w:rsidRPr="00DE3ABD">
              <w:rPr>
                <w:rFonts w:ascii="Calibri" w:hAnsi="Calibri" w:eastAsia="Times New Roman" w:cs="Calibri"/>
                <w:lang w:eastAsia="fr-FR"/>
              </w:rPr>
              <w:t> </w:t>
            </w:r>
          </w:p>
        </w:tc>
        <w:tc>
          <w:tcPr>
            <w:tcW w:w="6116" w:type="dxa"/>
            <w:tcBorders>
              <w:top w:val="single" w:color="auto" w:sz="6" w:space="0"/>
              <w:left w:val="single" w:color="auto" w:sz="6" w:space="0"/>
              <w:bottom w:val="single" w:color="auto" w:sz="6" w:space="0"/>
              <w:right w:val="single" w:color="auto" w:sz="6" w:space="0"/>
            </w:tcBorders>
            <w:shd w:val="clear" w:color="auto" w:fill="E2EFD9" w:themeFill="accent6" w:themeFillTint="33"/>
            <w:hideMark/>
          </w:tcPr>
          <w:p w:rsidRPr="00DE3ABD" w:rsidR="00DE3ABD" w:rsidP="00DE3ABD" w:rsidRDefault="00DE3ABD" w14:paraId="1268EAC2" w14:textId="77777777">
            <w:pPr>
              <w:spacing w:before="100" w:beforeAutospacing="1" w:after="100" w:afterAutospacing="1" w:line="240" w:lineRule="auto"/>
              <w:jc w:val="center"/>
              <w:textAlignment w:val="baseline"/>
              <w:rPr>
                <w:rFonts w:ascii="Times New Roman" w:hAnsi="Times New Roman" w:eastAsia="Times New Roman" w:cs="Times New Roman"/>
                <w:sz w:val="24"/>
                <w:szCs w:val="24"/>
                <w:lang w:eastAsia="fr-FR"/>
              </w:rPr>
            </w:pPr>
            <w:r w:rsidRPr="00DE3ABD">
              <w:rPr>
                <w:rFonts w:ascii="Calibri" w:hAnsi="Calibri" w:eastAsia="Times New Roman" w:cs="Calibri"/>
                <w:b/>
                <w:bCs/>
                <w:lang w:eastAsia="fr-FR"/>
              </w:rPr>
              <w:t>Critères d’appréciation</w:t>
            </w:r>
            <w:r w:rsidRPr="00DE3ABD">
              <w:rPr>
                <w:rFonts w:ascii="Calibri" w:hAnsi="Calibri" w:eastAsia="Times New Roman" w:cs="Calibri"/>
                <w:lang w:eastAsia="fr-FR"/>
              </w:rPr>
              <w:t> </w:t>
            </w:r>
          </w:p>
        </w:tc>
      </w:tr>
      <w:tr w:rsidRPr="00DE3ABD" w:rsidR="00DE3ABD" w:rsidTr="006000F9" w14:paraId="34F36E8A" w14:textId="77777777">
        <w:tc>
          <w:tcPr>
            <w:tcW w:w="2680" w:type="dxa"/>
            <w:tcBorders>
              <w:top w:val="single" w:color="auto" w:sz="6" w:space="0"/>
              <w:left w:val="single" w:color="auto" w:sz="6" w:space="0"/>
              <w:bottom w:val="single" w:color="auto" w:sz="6" w:space="0"/>
              <w:right w:val="single" w:color="auto" w:sz="6" w:space="0"/>
            </w:tcBorders>
            <w:shd w:val="clear" w:color="auto" w:fill="99CCFF"/>
            <w:hideMark/>
          </w:tcPr>
          <w:p w:rsidRPr="00DE3ABD" w:rsidR="00DE3ABD" w:rsidP="00DE3ABD" w:rsidRDefault="00DE3ABD" w14:paraId="25619DFB"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DE3ABD">
              <w:rPr>
                <w:rFonts w:ascii="Calibri" w:hAnsi="Calibri" w:eastAsia="Times New Roman" w:cs="Calibri"/>
                <w:b/>
                <w:bCs/>
                <w:lang w:eastAsia="fr-FR"/>
              </w:rPr>
              <w:t>Relevé de notes du baccalauréat</w:t>
            </w:r>
            <w:r w:rsidRPr="00DE3ABD">
              <w:rPr>
                <w:rFonts w:ascii="Calibri" w:hAnsi="Calibri" w:eastAsia="Times New Roman" w:cs="Calibri"/>
                <w:lang w:eastAsia="fr-FR"/>
              </w:rPr>
              <w:t> </w:t>
            </w:r>
          </w:p>
        </w:tc>
        <w:tc>
          <w:tcPr>
            <w:tcW w:w="1534" w:type="dxa"/>
            <w:tcBorders>
              <w:top w:val="single" w:color="auto" w:sz="6" w:space="0"/>
              <w:left w:val="single" w:color="auto" w:sz="6" w:space="0"/>
              <w:bottom w:val="single" w:color="auto" w:sz="6" w:space="0"/>
              <w:right w:val="single" w:color="auto" w:sz="6" w:space="0"/>
            </w:tcBorders>
            <w:shd w:val="clear" w:color="auto" w:fill="CCECFF"/>
            <w:hideMark/>
          </w:tcPr>
          <w:p w:rsidRPr="00DE3ABD" w:rsidR="00DE3ABD" w:rsidP="00DE3ABD" w:rsidRDefault="00DE3ABD" w14:paraId="01D8E5F6"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DE3ABD">
              <w:rPr>
                <w:rFonts w:ascii="Calibri" w:hAnsi="Calibri" w:eastAsia="Times New Roman" w:cs="Calibri"/>
                <w:lang w:eastAsia="fr-FR"/>
              </w:rPr>
              <w:t>OUI </w:t>
            </w:r>
          </w:p>
        </w:tc>
        <w:tc>
          <w:tcPr>
            <w:tcW w:w="6116" w:type="dxa"/>
            <w:tcBorders>
              <w:top w:val="single" w:color="auto" w:sz="6" w:space="0"/>
              <w:left w:val="single" w:color="auto" w:sz="6" w:space="0"/>
              <w:bottom w:val="single" w:color="auto" w:sz="6" w:space="0"/>
              <w:right w:val="single" w:color="auto" w:sz="6" w:space="0"/>
            </w:tcBorders>
            <w:shd w:val="clear" w:color="auto" w:fill="E2EFD9" w:themeFill="accent6" w:themeFillTint="33"/>
            <w:hideMark/>
          </w:tcPr>
          <w:p w:rsidRPr="00DE3ABD" w:rsidR="00DE3ABD" w:rsidP="00DE3ABD" w:rsidRDefault="00DE3ABD" w14:paraId="208DA288"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DE3ABD">
              <w:rPr>
                <w:rFonts w:ascii="Calibri" w:hAnsi="Calibri" w:eastAsia="Times New Roman" w:cs="Calibri"/>
                <w:lang w:eastAsia="fr-FR"/>
              </w:rPr>
              <w:t>Matières examinées : Toutes </w:t>
            </w:r>
          </w:p>
        </w:tc>
      </w:tr>
      <w:tr w:rsidRPr="00DE3ABD" w:rsidR="00DE3ABD" w:rsidTr="006000F9" w14:paraId="322DF8FE" w14:textId="77777777">
        <w:tc>
          <w:tcPr>
            <w:tcW w:w="2680" w:type="dxa"/>
            <w:tcBorders>
              <w:top w:val="single" w:color="auto" w:sz="6" w:space="0"/>
              <w:left w:val="single" w:color="auto" w:sz="6" w:space="0"/>
              <w:bottom w:val="single" w:color="auto" w:sz="6" w:space="0"/>
              <w:right w:val="single" w:color="auto" w:sz="6" w:space="0"/>
            </w:tcBorders>
            <w:shd w:val="clear" w:color="auto" w:fill="99CCFF"/>
            <w:hideMark/>
          </w:tcPr>
          <w:p w:rsidRPr="00DE3ABD" w:rsidR="00DE3ABD" w:rsidP="00DE3ABD" w:rsidRDefault="00DE3ABD" w14:paraId="1D40FA2B"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DE3ABD">
              <w:rPr>
                <w:rFonts w:ascii="Calibri" w:hAnsi="Calibri" w:eastAsia="Times New Roman" w:cs="Calibri"/>
                <w:b/>
                <w:bCs/>
                <w:lang w:eastAsia="fr-FR"/>
              </w:rPr>
              <w:t>Relevés de notes des études supérieures</w:t>
            </w:r>
            <w:r w:rsidRPr="00DE3ABD">
              <w:rPr>
                <w:rFonts w:ascii="Calibri" w:hAnsi="Calibri" w:eastAsia="Times New Roman" w:cs="Calibri"/>
                <w:lang w:eastAsia="fr-FR"/>
              </w:rPr>
              <w:t> </w:t>
            </w:r>
          </w:p>
        </w:tc>
        <w:tc>
          <w:tcPr>
            <w:tcW w:w="1534" w:type="dxa"/>
            <w:tcBorders>
              <w:top w:val="single" w:color="auto" w:sz="6" w:space="0"/>
              <w:left w:val="single" w:color="auto" w:sz="6" w:space="0"/>
              <w:bottom w:val="single" w:color="auto" w:sz="6" w:space="0"/>
              <w:right w:val="single" w:color="auto" w:sz="6" w:space="0"/>
            </w:tcBorders>
            <w:shd w:val="clear" w:color="auto" w:fill="CCECFF"/>
            <w:hideMark/>
          </w:tcPr>
          <w:p w:rsidRPr="00DE3ABD" w:rsidR="00DE3ABD" w:rsidP="00DE3ABD" w:rsidRDefault="00DE3ABD" w14:paraId="38B3CDF3"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DE3ABD">
              <w:rPr>
                <w:rFonts w:ascii="Calibri" w:hAnsi="Calibri" w:eastAsia="Times New Roman" w:cs="Calibri"/>
                <w:lang w:eastAsia="fr-FR"/>
              </w:rPr>
              <w:t>OUI </w:t>
            </w:r>
          </w:p>
        </w:tc>
        <w:tc>
          <w:tcPr>
            <w:tcW w:w="6116" w:type="dxa"/>
            <w:tcBorders>
              <w:top w:val="single" w:color="auto" w:sz="6" w:space="0"/>
              <w:left w:val="single" w:color="auto" w:sz="6" w:space="0"/>
              <w:bottom w:val="single" w:color="auto" w:sz="6" w:space="0"/>
              <w:right w:val="single" w:color="auto" w:sz="6" w:space="0"/>
            </w:tcBorders>
            <w:shd w:val="clear" w:color="auto" w:fill="E2EFD9" w:themeFill="accent6" w:themeFillTint="33"/>
            <w:hideMark/>
          </w:tcPr>
          <w:p w:rsidRPr="00DE3ABD" w:rsidR="00DE3ABD" w:rsidP="00DE3ABD" w:rsidRDefault="00DE3ABD" w14:paraId="536062D1"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DE3ABD">
              <w:rPr>
                <w:rFonts w:ascii="Calibri" w:hAnsi="Calibri" w:eastAsia="Times New Roman" w:cs="Calibri"/>
                <w:lang w:eastAsia="fr-FR"/>
              </w:rPr>
              <w:t>Matières examinées : Toutes, en particulier celles qui relèvent du diplôme obtenu </w:t>
            </w:r>
          </w:p>
          <w:p w:rsidRPr="00DE3ABD" w:rsidR="00DE3ABD" w:rsidP="00DE3ABD" w:rsidRDefault="00DE3ABD" w14:paraId="0DA70637"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DE3ABD">
              <w:rPr>
                <w:rFonts w:ascii="Calibri" w:hAnsi="Calibri" w:eastAsia="Times New Roman" w:cs="Calibri"/>
                <w:lang w:eastAsia="fr-FR"/>
              </w:rPr>
              <w:t> </w:t>
            </w:r>
          </w:p>
          <w:p w:rsidRPr="00DE3ABD" w:rsidR="00DE3ABD" w:rsidP="1AD336C6" w:rsidRDefault="00DE3ABD" w14:paraId="1186857C" w14:textId="61360ED8">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1AD336C6">
              <w:rPr>
                <w:rFonts w:ascii="Calibri" w:hAnsi="Calibri" w:eastAsia="Times New Roman" w:cs="Calibri"/>
                <w:lang w:eastAsia="fr-FR"/>
              </w:rPr>
              <w:lastRenderedPageBreak/>
              <w:t xml:space="preserve">Matières fondamentales pour lesquelles l’absence de connaissances est rédhibitoire : </w:t>
            </w:r>
            <w:r w:rsidRPr="1AD336C6" w:rsidR="0EBFB66F">
              <w:rPr>
                <w:rFonts w:ascii="Calibri" w:hAnsi="Calibri" w:eastAsia="Times New Roman" w:cs="Calibri"/>
                <w:lang w:eastAsia="fr-FR"/>
              </w:rPr>
              <w:t>aucune</w:t>
            </w:r>
          </w:p>
          <w:p w:rsidRPr="00DE3ABD" w:rsidR="00DE3ABD" w:rsidP="00DE3ABD" w:rsidRDefault="00DE3ABD" w14:paraId="46624170"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DE3ABD">
              <w:rPr>
                <w:rFonts w:ascii="Calibri" w:hAnsi="Calibri" w:eastAsia="Times New Roman" w:cs="Calibri"/>
                <w:lang w:eastAsia="fr-FR"/>
              </w:rPr>
              <w:t> </w:t>
            </w:r>
          </w:p>
          <w:p w:rsidRPr="00DE3ABD" w:rsidR="00DE3ABD" w:rsidP="00DE3ABD" w:rsidRDefault="00DE3ABD" w14:paraId="5EA53574"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DE3ABD">
              <w:rPr>
                <w:rFonts w:ascii="Calibri" w:hAnsi="Calibri" w:eastAsia="Times New Roman" w:cs="Calibri"/>
                <w:lang w:eastAsia="fr-FR"/>
              </w:rPr>
              <w:t>Le redoublement ou la compensation sont-ils des critères d’appréciation ? (O/N) N </w:t>
            </w:r>
          </w:p>
          <w:p w:rsidRPr="00DE3ABD" w:rsidR="00DE3ABD" w:rsidP="00DE3ABD" w:rsidRDefault="00DE3ABD" w14:paraId="4B8484D5"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DE3ABD">
              <w:rPr>
                <w:rFonts w:ascii="Calibri" w:hAnsi="Calibri" w:eastAsia="Times New Roman" w:cs="Calibri"/>
                <w:lang w:eastAsia="fr-FR"/>
              </w:rPr>
              <w:t> </w:t>
            </w:r>
          </w:p>
          <w:p w:rsidRPr="00DE3ABD" w:rsidR="00DE3ABD" w:rsidP="00DE3ABD" w:rsidRDefault="00DE3ABD" w14:paraId="224871B7"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DE3ABD">
              <w:rPr>
                <w:rFonts w:ascii="Calibri" w:hAnsi="Calibri" w:eastAsia="Times New Roman" w:cs="Calibri"/>
                <w:lang w:eastAsia="fr-FR"/>
              </w:rPr>
              <w:t>Analyse de la cohérence entre le parcours suivi et le diplôme envisagé ? (O/N) N </w:t>
            </w:r>
          </w:p>
          <w:p w:rsidRPr="00DE3ABD" w:rsidR="00DE3ABD" w:rsidP="00DE3ABD" w:rsidRDefault="00DE3ABD" w14:paraId="59531C1E"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DE3ABD">
              <w:rPr>
                <w:rFonts w:ascii="Calibri" w:hAnsi="Calibri" w:eastAsia="Times New Roman" w:cs="Calibri"/>
                <w:lang w:eastAsia="fr-FR"/>
              </w:rPr>
              <w:t>  </w:t>
            </w:r>
          </w:p>
        </w:tc>
      </w:tr>
      <w:tr w:rsidRPr="00DE3ABD" w:rsidR="00DE3ABD" w:rsidTr="006000F9" w14:paraId="6E8B334C" w14:textId="77777777">
        <w:tc>
          <w:tcPr>
            <w:tcW w:w="2680" w:type="dxa"/>
            <w:tcBorders>
              <w:top w:val="single" w:color="auto" w:sz="6" w:space="0"/>
              <w:left w:val="single" w:color="auto" w:sz="6" w:space="0"/>
              <w:bottom w:val="single" w:color="auto" w:sz="6" w:space="0"/>
              <w:right w:val="single" w:color="auto" w:sz="6" w:space="0"/>
            </w:tcBorders>
            <w:shd w:val="clear" w:color="auto" w:fill="99CCFF"/>
            <w:hideMark/>
          </w:tcPr>
          <w:p w:rsidRPr="00DE3ABD" w:rsidR="00DE3ABD" w:rsidP="00DE3ABD" w:rsidRDefault="00DE3ABD" w14:paraId="66EBFA85"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DE3ABD">
              <w:rPr>
                <w:rFonts w:ascii="Calibri" w:hAnsi="Calibri" w:eastAsia="Times New Roman" w:cs="Calibri"/>
                <w:b/>
                <w:bCs/>
                <w:lang w:eastAsia="fr-FR"/>
              </w:rPr>
              <w:lastRenderedPageBreak/>
              <w:t>Lettre de motivation et descriptif du projet professionnel </w:t>
            </w:r>
            <w:r w:rsidRPr="00DE3ABD">
              <w:rPr>
                <w:rFonts w:ascii="Calibri" w:hAnsi="Calibri" w:eastAsia="Times New Roman" w:cs="Calibri"/>
                <w:lang w:eastAsia="fr-FR"/>
              </w:rPr>
              <w:t> </w:t>
            </w:r>
          </w:p>
        </w:tc>
        <w:tc>
          <w:tcPr>
            <w:tcW w:w="1534" w:type="dxa"/>
            <w:tcBorders>
              <w:top w:val="single" w:color="auto" w:sz="6" w:space="0"/>
              <w:left w:val="single" w:color="auto" w:sz="6" w:space="0"/>
              <w:bottom w:val="single" w:color="auto" w:sz="6" w:space="0"/>
              <w:right w:val="single" w:color="auto" w:sz="6" w:space="0"/>
            </w:tcBorders>
            <w:shd w:val="clear" w:color="auto" w:fill="CCECFF"/>
            <w:hideMark/>
          </w:tcPr>
          <w:p w:rsidRPr="00DE3ABD" w:rsidR="00DE3ABD" w:rsidP="00DE3ABD" w:rsidRDefault="00DE3ABD" w14:paraId="68723B84"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DE3ABD">
              <w:rPr>
                <w:rFonts w:ascii="Calibri" w:hAnsi="Calibri" w:eastAsia="Times New Roman" w:cs="Calibri"/>
                <w:lang w:eastAsia="fr-FR"/>
              </w:rPr>
              <w:t>OUI </w:t>
            </w:r>
          </w:p>
        </w:tc>
        <w:tc>
          <w:tcPr>
            <w:tcW w:w="6116" w:type="dxa"/>
            <w:tcBorders>
              <w:top w:val="single" w:color="auto" w:sz="6" w:space="0"/>
              <w:left w:val="single" w:color="auto" w:sz="6" w:space="0"/>
              <w:bottom w:val="single" w:color="auto" w:sz="6" w:space="0"/>
              <w:right w:val="single" w:color="auto" w:sz="6" w:space="0"/>
            </w:tcBorders>
            <w:shd w:val="clear" w:color="auto" w:fill="F7CAAC" w:themeFill="accent2" w:themeFillTint="66"/>
            <w:hideMark/>
          </w:tcPr>
          <w:p w:rsidRPr="00DE3ABD" w:rsidR="00DE3ABD" w:rsidP="00DE3ABD" w:rsidRDefault="00DE3ABD" w14:paraId="2E6CD873"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DE3ABD">
              <w:rPr>
                <w:rFonts w:ascii="Calibri" w:hAnsi="Calibri" w:eastAsia="Times New Roman" w:cs="Calibri"/>
                <w:lang w:eastAsia="fr-FR"/>
              </w:rPr>
              <w:t>Cohérence entre le diplôme envisagé et le descriptif du projet professionnel </w:t>
            </w:r>
          </w:p>
          <w:p w:rsidRPr="00DE3ABD" w:rsidR="00DE3ABD" w:rsidP="00DE3ABD" w:rsidRDefault="00DE3ABD" w14:paraId="4F8F56C0"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DE3ABD">
              <w:rPr>
                <w:rFonts w:ascii="Calibri" w:hAnsi="Calibri" w:eastAsia="Times New Roman" w:cs="Calibri"/>
                <w:lang w:eastAsia="fr-FR"/>
              </w:rPr>
              <w:t> </w:t>
            </w:r>
          </w:p>
          <w:p w:rsidRPr="00DE3ABD" w:rsidR="00DE3ABD" w:rsidP="00DE3ABD" w:rsidRDefault="00DE3ABD" w14:paraId="1C65792D"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DE3ABD">
              <w:rPr>
                <w:rFonts w:ascii="Calibri" w:hAnsi="Calibri" w:eastAsia="Times New Roman" w:cs="Calibri"/>
                <w:lang w:eastAsia="fr-FR"/>
              </w:rPr>
              <w:t>Qualité rédactionnelle (orthographe, structure et syntaxe) </w:t>
            </w:r>
          </w:p>
          <w:p w:rsidRPr="00DE3ABD" w:rsidR="00DE3ABD" w:rsidP="00DE3ABD" w:rsidRDefault="00DE3ABD" w14:paraId="649CC1FA"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DE3ABD">
              <w:rPr>
                <w:rFonts w:ascii="Calibri" w:hAnsi="Calibri" w:eastAsia="Times New Roman" w:cs="Calibri"/>
                <w:lang w:eastAsia="fr-FR"/>
              </w:rPr>
              <w:t> </w:t>
            </w:r>
          </w:p>
          <w:p w:rsidRPr="00DE3ABD" w:rsidR="00DE3ABD" w:rsidP="00DE3ABD" w:rsidRDefault="00DE3ABD" w14:paraId="182A642C"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DE3ABD">
              <w:rPr>
                <w:rFonts w:ascii="Calibri" w:hAnsi="Calibri" w:eastAsia="Times New Roman" w:cs="Calibri"/>
                <w:lang w:eastAsia="fr-FR"/>
              </w:rPr>
              <w:t>Cohérence de la réflexion (construction argumentative du propos) </w:t>
            </w:r>
          </w:p>
        </w:tc>
      </w:tr>
      <w:tr w:rsidRPr="00DE3ABD" w:rsidR="00DE3ABD" w:rsidTr="006000F9" w14:paraId="4A849053" w14:textId="77777777">
        <w:tc>
          <w:tcPr>
            <w:tcW w:w="2680" w:type="dxa"/>
            <w:tcBorders>
              <w:top w:val="single" w:color="auto" w:sz="6" w:space="0"/>
              <w:left w:val="single" w:color="auto" w:sz="6" w:space="0"/>
              <w:bottom w:val="single" w:color="auto" w:sz="6" w:space="0"/>
              <w:right w:val="single" w:color="auto" w:sz="6" w:space="0"/>
            </w:tcBorders>
            <w:shd w:val="clear" w:color="auto" w:fill="99CCFF"/>
            <w:hideMark/>
          </w:tcPr>
          <w:p w:rsidRPr="00DE3ABD" w:rsidR="00DE3ABD" w:rsidP="00DE3ABD" w:rsidRDefault="00DE3ABD" w14:paraId="7FCD4C29"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DE3ABD">
              <w:rPr>
                <w:rFonts w:ascii="Calibri" w:hAnsi="Calibri" w:eastAsia="Times New Roman" w:cs="Calibri"/>
                <w:b/>
                <w:bCs/>
                <w:lang w:eastAsia="fr-FR"/>
              </w:rPr>
              <w:t>Curriculum Vitæ détaillé </w:t>
            </w:r>
            <w:r w:rsidRPr="00DE3ABD">
              <w:rPr>
                <w:rFonts w:ascii="Calibri" w:hAnsi="Calibri" w:eastAsia="Times New Roman" w:cs="Calibri"/>
                <w:lang w:eastAsia="fr-FR"/>
              </w:rPr>
              <w:t> </w:t>
            </w:r>
          </w:p>
        </w:tc>
        <w:tc>
          <w:tcPr>
            <w:tcW w:w="1534" w:type="dxa"/>
            <w:tcBorders>
              <w:top w:val="single" w:color="auto" w:sz="6" w:space="0"/>
              <w:left w:val="single" w:color="auto" w:sz="6" w:space="0"/>
              <w:bottom w:val="single" w:color="auto" w:sz="6" w:space="0"/>
              <w:right w:val="single" w:color="auto" w:sz="6" w:space="0"/>
            </w:tcBorders>
            <w:shd w:val="clear" w:color="auto" w:fill="CCECFF"/>
            <w:hideMark/>
          </w:tcPr>
          <w:p w:rsidRPr="00DE3ABD" w:rsidR="00DE3ABD" w:rsidP="00DE3ABD" w:rsidRDefault="00DE3ABD" w14:paraId="487F0A46"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DE3ABD">
              <w:rPr>
                <w:rFonts w:ascii="Calibri" w:hAnsi="Calibri" w:eastAsia="Times New Roman" w:cs="Calibri"/>
                <w:lang w:eastAsia="fr-FR"/>
              </w:rPr>
              <w:t>OUI </w:t>
            </w:r>
          </w:p>
        </w:tc>
        <w:tc>
          <w:tcPr>
            <w:tcW w:w="6116" w:type="dxa"/>
            <w:tcBorders>
              <w:top w:val="single" w:color="auto" w:sz="6" w:space="0"/>
              <w:left w:val="single" w:color="auto" w:sz="6" w:space="0"/>
              <w:bottom w:val="single" w:color="auto" w:sz="6" w:space="0"/>
              <w:right w:val="single" w:color="auto" w:sz="6" w:space="0"/>
            </w:tcBorders>
            <w:shd w:val="clear" w:color="auto" w:fill="F7CAAC" w:themeFill="accent2" w:themeFillTint="66"/>
            <w:hideMark/>
          </w:tcPr>
          <w:p w:rsidRPr="00DE3ABD" w:rsidR="00DE3ABD" w:rsidP="00DE3ABD" w:rsidRDefault="00DE3ABD" w14:paraId="4732AD45"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DE3ABD">
              <w:rPr>
                <w:rFonts w:ascii="Calibri" w:hAnsi="Calibri" w:eastAsia="Times New Roman" w:cs="Calibri"/>
                <w:lang w:eastAsia="fr-FR"/>
              </w:rPr>
              <w:t>Elément de synthèse permettant de découvrir les compétences utiles acquises dans le cadre d’expériences précédentes et de cerner des éléments de personnalité du candidat </w:t>
            </w:r>
          </w:p>
        </w:tc>
      </w:tr>
      <w:tr w:rsidRPr="00DE3ABD" w:rsidR="00DE3ABD" w:rsidTr="006000F9" w14:paraId="64FDFC84" w14:textId="77777777">
        <w:tc>
          <w:tcPr>
            <w:tcW w:w="2680" w:type="dxa"/>
            <w:tcBorders>
              <w:top w:val="single" w:color="auto" w:sz="6" w:space="0"/>
              <w:left w:val="single" w:color="auto" w:sz="6" w:space="0"/>
              <w:bottom w:val="single" w:color="auto" w:sz="6" w:space="0"/>
              <w:right w:val="single" w:color="auto" w:sz="6" w:space="0"/>
            </w:tcBorders>
            <w:shd w:val="clear" w:color="auto" w:fill="99CCFF"/>
            <w:hideMark/>
          </w:tcPr>
          <w:p w:rsidRPr="00DE3ABD" w:rsidR="00DE3ABD" w:rsidP="00DE3ABD" w:rsidRDefault="00DE3ABD" w14:paraId="154C59A2"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DE3ABD">
              <w:rPr>
                <w:rFonts w:ascii="Calibri" w:hAnsi="Calibri" w:eastAsia="Times New Roman" w:cs="Calibri"/>
                <w:b/>
                <w:bCs/>
                <w:lang w:eastAsia="fr-FR"/>
              </w:rPr>
              <w:t>Lettres de recommandation </w:t>
            </w:r>
            <w:r w:rsidRPr="00DE3ABD">
              <w:rPr>
                <w:rFonts w:ascii="Calibri" w:hAnsi="Calibri" w:eastAsia="Times New Roman" w:cs="Calibri"/>
                <w:lang w:eastAsia="fr-FR"/>
              </w:rPr>
              <w:t> </w:t>
            </w:r>
          </w:p>
          <w:p w:rsidRPr="00DE3ABD" w:rsidR="00DE3ABD" w:rsidP="00DE3ABD" w:rsidRDefault="00DE3ABD" w14:paraId="60844896"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DE3ABD">
              <w:rPr>
                <w:rFonts w:hint="eastAsia" w:ascii="MS Gothic" w:hAnsi="MS Gothic" w:eastAsia="MS Gothic" w:cs="Times New Roman"/>
                <w:b/>
                <w:bCs/>
                <w:lang w:eastAsia="fr-FR"/>
              </w:rPr>
              <w:t>☐</w:t>
            </w:r>
            <w:r w:rsidRPr="00DE3ABD">
              <w:rPr>
                <w:rFonts w:ascii="Calibri" w:hAnsi="Calibri" w:eastAsia="Times New Roman" w:cs="Calibri"/>
                <w:b/>
                <w:bCs/>
                <w:lang w:eastAsia="fr-FR"/>
              </w:rPr>
              <w:t xml:space="preserve"> </w:t>
            </w:r>
            <w:r w:rsidRPr="00DE3ABD">
              <w:rPr>
                <w:rFonts w:ascii="Calibri" w:hAnsi="Calibri" w:eastAsia="Times New Roman" w:cs="Calibri"/>
                <w:b/>
                <w:bCs/>
                <w:i/>
                <w:iCs/>
                <w:lang w:eastAsia="fr-FR"/>
              </w:rPr>
              <w:t>Obligatoire</w:t>
            </w:r>
            <w:r w:rsidRPr="00DE3ABD">
              <w:rPr>
                <w:rFonts w:ascii="Calibri" w:hAnsi="Calibri" w:eastAsia="Times New Roman" w:cs="Calibri"/>
                <w:lang w:eastAsia="fr-FR"/>
              </w:rPr>
              <w:t> </w:t>
            </w:r>
          </w:p>
          <w:p w:rsidRPr="00DE3ABD" w:rsidR="00DE3ABD" w:rsidP="00DE3ABD" w:rsidRDefault="00DE3ABD" w14:paraId="47F3FF01"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DE3ABD">
              <w:rPr>
                <w:rFonts w:hint="eastAsia" w:ascii="MS Gothic" w:hAnsi="MS Gothic" w:eastAsia="MS Gothic" w:cs="Times New Roman"/>
                <w:b/>
                <w:bCs/>
                <w:lang w:eastAsia="fr-FR"/>
              </w:rPr>
              <w:t>☒</w:t>
            </w:r>
            <w:r w:rsidRPr="00DE3ABD">
              <w:rPr>
                <w:rFonts w:ascii="Calibri" w:hAnsi="Calibri" w:eastAsia="Times New Roman" w:cs="Calibri"/>
                <w:b/>
                <w:bCs/>
                <w:lang w:eastAsia="fr-FR"/>
              </w:rPr>
              <w:t xml:space="preserve"> </w:t>
            </w:r>
            <w:r w:rsidRPr="00DE3ABD">
              <w:rPr>
                <w:rFonts w:ascii="Calibri" w:hAnsi="Calibri" w:eastAsia="Times New Roman" w:cs="Calibri"/>
                <w:b/>
                <w:bCs/>
                <w:i/>
                <w:iCs/>
                <w:lang w:eastAsia="fr-FR"/>
              </w:rPr>
              <w:t>Facultatif</w:t>
            </w:r>
            <w:r w:rsidRPr="00DE3ABD">
              <w:rPr>
                <w:rFonts w:ascii="Calibri" w:hAnsi="Calibri" w:eastAsia="Times New Roman" w:cs="Calibri"/>
                <w:lang w:eastAsia="fr-FR"/>
              </w:rPr>
              <w:t> </w:t>
            </w:r>
          </w:p>
        </w:tc>
        <w:tc>
          <w:tcPr>
            <w:tcW w:w="1534" w:type="dxa"/>
            <w:tcBorders>
              <w:top w:val="single" w:color="auto" w:sz="6" w:space="0"/>
              <w:left w:val="single" w:color="auto" w:sz="6" w:space="0"/>
              <w:bottom w:val="single" w:color="auto" w:sz="6" w:space="0"/>
              <w:right w:val="single" w:color="auto" w:sz="6" w:space="0"/>
            </w:tcBorders>
            <w:shd w:val="clear" w:color="auto" w:fill="CCECFF"/>
            <w:hideMark/>
          </w:tcPr>
          <w:p w:rsidRPr="00DE3ABD" w:rsidR="00DE3ABD" w:rsidP="00DE3ABD" w:rsidRDefault="00DE3ABD" w14:paraId="5BEA740A"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DE3ABD">
              <w:rPr>
                <w:rFonts w:ascii="Calibri" w:hAnsi="Calibri" w:eastAsia="Times New Roman" w:cs="Calibri"/>
                <w:lang w:eastAsia="fr-FR"/>
              </w:rPr>
              <w:t>OUI </w:t>
            </w:r>
          </w:p>
        </w:tc>
        <w:tc>
          <w:tcPr>
            <w:tcW w:w="6116" w:type="dxa"/>
            <w:tcBorders>
              <w:top w:val="single" w:color="auto" w:sz="6" w:space="0"/>
              <w:left w:val="single" w:color="auto" w:sz="6" w:space="0"/>
              <w:bottom w:val="single" w:color="auto" w:sz="6" w:space="0"/>
              <w:right w:val="single" w:color="auto" w:sz="6" w:space="0"/>
            </w:tcBorders>
            <w:shd w:val="clear" w:color="auto" w:fill="F7CAAC" w:themeFill="accent2" w:themeFillTint="66"/>
            <w:hideMark/>
          </w:tcPr>
          <w:p w:rsidRPr="00DE3ABD" w:rsidR="00DE3ABD" w:rsidP="00DE3ABD" w:rsidRDefault="00DE3ABD" w14:paraId="02464567"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DE3ABD">
              <w:rPr>
                <w:rFonts w:ascii="Calibri" w:hAnsi="Calibri" w:eastAsia="Times New Roman" w:cs="Calibri"/>
                <w:lang w:eastAsia="fr-FR"/>
              </w:rPr>
              <w:t>Ne rentre pas dans les critères de sélection mais permet d’apporter un soutien à la candidature </w:t>
            </w:r>
          </w:p>
        </w:tc>
      </w:tr>
      <w:tr w:rsidRPr="00DE3ABD" w:rsidR="00DE3ABD" w:rsidTr="006000F9" w14:paraId="4A33DF84" w14:textId="77777777">
        <w:tc>
          <w:tcPr>
            <w:tcW w:w="2680" w:type="dxa"/>
            <w:tcBorders>
              <w:top w:val="single" w:color="auto" w:sz="6" w:space="0"/>
              <w:left w:val="single" w:color="auto" w:sz="6" w:space="0"/>
              <w:bottom w:val="single" w:color="auto" w:sz="6" w:space="0"/>
              <w:right w:val="single" w:color="auto" w:sz="6" w:space="0"/>
            </w:tcBorders>
            <w:shd w:val="clear" w:color="auto" w:fill="99CCFF"/>
            <w:hideMark/>
          </w:tcPr>
          <w:p w:rsidRPr="00DE3ABD" w:rsidR="00DE3ABD" w:rsidP="00DE3ABD" w:rsidRDefault="00DE3ABD" w14:paraId="0AC4115C"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DE3ABD">
              <w:rPr>
                <w:rFonts w:ascii="Calibri" w:hAnsi="Calibri" w:eastAsia="Times New Roman" w:cs="Calibri"/>
                <w:b/>
                <w:bCs/>
                <w:lang w:eastAsia="fr-FR"/>
              </w:rPr>
              <w:t>Niveau de langue en français pour les candidats titulaires d'un diplôme étranger  </w:t>
            </w:r>
            <w:r w:rsidRPr="00DE3ABD">
              <w:rPr>
                <w:rFonts w:ascii="Calibri" w:hAnsi="Calibri" w:eastAsia="Times New Roman" w:cs="Calibri"/>
                <w:lang w:eastAsia="fr-FR"/>
              </w:rPr>
              <w:t> </w:t>
            </w:r>
          </w:p>
          <w:p w:rsidRPr="00DE3ABD" w:rsidR="00DE3ABD" w:rsidP="00DE3ABD" w:rsidRDefault="00DE3ABD" w14:paraId="2EA4BE83"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DE3ABD">
              <w:rPr>
                <w:rFonts w:hint="eastAsia" w:ascii="MS Gothic" w:hAnsi="MS Gothic" w:eastAsia="MS Gothic" w:cs="Times New Roman"/>
                <w:b/>
                <w:bCs/>
                <w:lang w:eastAsia="fr-FR"/>
              </w:rPr>
              <w:t>☒</w:t>
            </w:r>
            <w:r w:rsidRPr="00DE3ABD">
              <w:rPr>
                <w:rFonts w:ascii="Calibri" w:hAnsi="Calibri" w:eastAsia="Times New Roman" w:cs="Calibri"/>
                <w:b/>
                <w:bCs/>
                <w:lang w:eastAsia="fr-FR"/>
              </w:rPr>
              <w:t xml:space="preserve"> </w:t>
            </w:r>
            <w:r w:rsidRPr="00DE3ABD">
              <w:rPr>
                <w:rFonts w:ascii="Calibri" w:hAnsi="Calibri" w:eastAsia="Times New Roman" w:cs="Calibri"/>
                <w:b/>
                <w:bCs/>
                <w:i/>
                <w:iCs/>
                <w:lang w:eastAsia="fr-FR"/>
              </w:rPr>
              <w:t>Obligatoire</w:t>
            </w:r>
            <w:r w:rsidRPr="00DE3ABD">
              <w:rPr>
                <w:rFonts w:ascii="Calibri" w:hAnsi="Calibri" w:eastAsia="Times New Roman" w:cs="Calibri"/>
                <w:lang w:eastAsia="fr-FR"/>
              </w:rPr>
              <w:t> </w:t>
            </w:r>
          </w:p>
          <w:p w:rsidRPr="00DE3ABD" w:rsidR="00DE3ABD" w:rsidP="00DE3ABD" w:rsidRDefault="00DE3ABD" w14:paraId="15A5896D"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DE3ABD">
              <w:rPr>
                <w:rFonts w:hint="eastAsia" w:ascii="MS Gothic" w:hAnsi="MS Gothic" w:eastAsia="MS Gothic" w:cs="Times New Roman"/>
                <w:b/>
                <w:bCs/>
                <w:lang w:eastAsia="fr-FR"/>
              </w:rPr>
              <w:t>☐</w:t>
            </w:r>
            <w:r w:rsidRPr="00DE3ABD">
              <w:rPr>
                <w:rFonts w:ascii="Calibri" w:hAnsi="Calibri" w:eastAsia="Times New Roman" w:cs="Calibri"/>
                <w:b/>
                <w:bCs/>
                <w:lang w:eastAsia="fr-FR"/>
              </w:rPr>
              <w:t xml:space="preserve"> </w:t>
            </w:r>
            <w:r w:rsidRPr="00DE3ABD">
              <w:rPr>
                <w:rFonts w:ascii="Calibri" w:hAnsi="Calibri" w:eastAsia="Times New Roman" w:cs="Calibri"/>
                <w:b/>
                <w:bCs/>
                <w:i/>
                <w:iCs/>
                <w:lang w:eastAsia="fr-FR"/>
              </w:rPr>
              <w:t>Facultatif</w:t>
            </w:r>
            <w:r w:rsidRPr="00DE3ABD">
              <w:rPr>
                <w:rFonts w:ascii="Calibri" w:hAnsi="Calibri" w:eastAsia="Times New Roman" w:cs="Calibri"/>
                <w:lang w:eastAsia="fr-FR"/>
              </w:rPr>
              <w:t> </w:t>
            </w:r>
          </w:p>
        </w:tc>
        <w:tc>
          <w:tcPr>
            <w:tcW w:w="1534" w:type="dxa"/>
            <w:tcBorders>
              <w:top w:val="single" w:color="auto" w:sz="6" w:space="0"/>
              <w:left w:val="single" w:color="auto" w:sz="6" w:space="0"/>
              <w:bottom w:val="single" w:color="auto" w:sz="6" w:space="0"/>
              <w:right w:val="single" w:color="auto" w:sz="6" w:space="0"/>
            </w:tcBorders>
            <w:shd w:val="clear" w:color="auto" w:fill="CCECFF"/>
            <w:hideMark/>
          </w:tcPr>
          <w:p w:rsidRPr="00DE3ABD" w:rsidR="00DE3ABD" w:rsidP="00DE3ABD" w:rsidRDefault="00DE3ABD" w14:paraId="71A7B3DD"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DE3ABD">
              <w:rPr>
                <w:rFonts w:ascii="Calibri" w:hAnsi="Calibri" w:eastAsia="Times New Roman" w:cs="Calibri"/>
                <w:lang w:eastAsia="fr-FR"/>
              </w:rPr>
              <w:t>OUI </w:t>
            </w:r>
          </w:p>
        </w:tc>
        <w:tc>
          <w:tcPr>
            <w:tcW w:w="6116" w:type="dxa"/>
            <w:tcBorders>
              <w:top w:val="single" w:color="auto" w:sz="6" w:space="0"/>
              <w:left w:val="single" w:color="auto" w:sz="6" w:space="0"/>
              <w:bottom w:val="single" w:color="auto" w:sz="6" w:space="0"/>
              <w:right w:val="single" w:color="auto" w:sz="6" w:space="0"/>
            </w:tcBorders>
            <w:shd w:val="clear" w:color="auto" w:fill="E2EFD9" w:themeFill="accent6" w:themeFillTint="33"/>
            <w:hideMark/>
          </w:tcPr>
          <w:p w:rsidRPr="00DE3ABD" w:rsidR="00DE3ABD" w:rsidP="00DE3ABD" w:rsidRDefault="00DE3ABD" w14:paraId="631B9A7D"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DE3ABD">
              <w:rPr>
                <w:rFonts w:ascii="Calibri" w:hAnsi="Calibri" w:eastAsia="Times New Roman" w:cs="Calibri"/>
                <w:lang w:eastAsia="fr-FR"/>
              </w:rPr>
              <w:t>Niveau CECRL attendu : C1 </w:t>
            </w:r>
          </w:p>
        </w:tc>
      </w:tr>
      <w:tr w:rsidRPr="00DE3ABD" w:rsidR="00DE3ABD" w:rsidTr="006000F9" w14:paraId="68FA788F" w14:textId="77777777">
        <w:tc>
          <w:tcPr>
            <w:tcW w:w="2680" w:type="dxa"/>
            <w:tcBorders>
              <w:top w:val="single" w:color="auto" w:sz="6" w:space="0"/>
              <w:left w:val="single" w:color="auto" w:sz="6" w:space="0"/>
              <w:bottom w:val="single" w:color="auto" w:sz="6" w:space="0"/>
              <w:right w:val="single" w:color="auto" w:sz="6" w:space="0"/>
            </w:tcBorders>
            <w:shd w:val="clear" w:color="auto" w:fill="99CCFF"/>
            <w:hideMark/>
          </w:tcPr>
          <w:p w:rsidRPr="00DE3ABD" w:rsidR="00DE3ABD" w:rsidP="00DE3ABD" w:rsidRDefault="00DE3ABD" w14:paraId="1A0EEA5B"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DE3ABD">
              <w:rPr>
                <w:rFonts w:ascii="Calibri" w:hAnsi="Calibri" w:eastAsia="Times New Roman" w:cs="Calibri"/>
                <w:b/>
                <w:bCs/>
                <w:lang w:eastAsia="fr-FR"/>
              </w:rPr>
              <w:t>Niveau de langue en anglais</w:t>
            </w:r>
            <w:r w:rsidRPr="00DE3ABD">
              <w:rPr>
                <w:rFonts w:ascii="Calibri" w:hAnsi="Calibri" w:eastAsia="Times New Roman" w:cs="Calibri"/>
                <w:lang w:eastAsia="fr-FR"/>
              </w:rPr>
              <w:t> </w:t>
            </w:r>
          </w:p>
          <w:p w:rsidRPr="00DE3ABD" w:rsidR="00DE3ABD" w:rsidP="00DE3ABD" w:rsidRDefault="00DE3ABD" w14:paraId="2529788F"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DE3ABD">
              <w:rPr>
                <w:rFonts w:hint="eastAsia" w:ascii="MS Gothic" w:hAnsi="MS Gothic" w:eastAsia="MS Gothic" w:cs="Times New Roman"/>
                <w:b/>
                <w:bCs/>
                <w:lang w:eastAsia="fr-FR"/>
              </w:rPr>
              <w:t>☐</w:t>
            </w:r>
            <w:r w:rsidRPr="00DE3ABD">
              <w:rPr>
                <w:rFonts w:ascii="Calibri" w:hAnsi="Calibri" w:eastAsia="Times New Roman" w:cs="Calibri"/>
                <w:b/>
                <w:bCs/>
                <w:lang w:eastAsia="fr-FR"/>
              </w:rPr>
              <w:t xml:space="preserve"> </w:t>
            </w:r>
            <w:r w:rsidRPr="00DE3ABD">
              <w:rPr>
                <w:rFonts w:ascii="Calibri" w:hAnsi="Calibri" w:eastAsia="Times New Roman" w:cs="Calibri"/>
                <w:b/>
                <w:bCs/>
                <w:i/>
                <w:iCs/>
                <w:lang w:eastAsia="fr-FR"/>
              </w:rPr>
              <w:t>Obligatoire</w:t>
            </w:r>
            <w:r w:rsidRPr="00DE3ABD">
              <w:rPr>
                <w:rFonts w:ascii="Calibri" w:hAnsi="Calibri" w:eastAsia="Times New Roman" w:cs="Calibri"/>
                <w:lang w:eastAsia="fr-FR"/>
              </w:rPr>
              <w:t> </w:t>
            </w:r>
          </w:p>
          <w:p w:rsidRPr="00DE3ABD" w:rsidR="00DE3ABD" w:rsidP="00DE3ABD" w:rsidRDefault="00DE3ABD" w14:paraId="3745623B"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DE3ABD">
              <w:rPr>
                <w:rFonts w:hint="eastAsia" w:ascii="MS Gothic" w:hAnsi="MS Gothic" w:eastAsia="MS Gothic" w:cs="Times New Roman"/>
                <w:b/>
                <w:bCs/>
                <w:lang w:eastAsia="fr-FR"/>
              </w:rPr>
              <w:t>☒</w:t>
            </w:r>
            <w:r w:rsidRPr="00DE3ABD">
              <w:rPr>
                <w:rFonts w:ascii="Calibri" w:hAnsi="Calibri" w:eastAsia="Times New Roman" w:cs="Calibri"/>
                <w:b/>
                <w:bCs/>
                <w:lang w:eastAsia="fr-FR"/>
              </w:rPr>
              <w:t xml:space="preserve"> </w:t>
            </w:r>
            <w:r w:rsidRPr="00DE3ABD">
              <w:rPr>
                <w:rFonts w:ascii="Calibri" w:hAnsi="Calibri" w:eastAsia="Times New Roman" w:cs="Calibri"/>
                <w:b/>
                <w:bCs/>
                <w:i/>
                <w:iCs/>
                <w:lang w:eastAsia="fr-FR"/>
              </w:rPr>
              <w:t>Facultatif</w:t>
            </w:r>
            <w:r w:rsidRPr="00DE3ABD">
              <w:rPr>
                <w:rFonts w:ascii="Calibri" w:hAnsi="Calibri" w:eastAsia="Times New Roman" w:cs="Calibri"/>
                <w:lang w:eastAsia="fr-FR"/>
              </w:rPr>
              <w:t> </w:t>
            </w:r>
          </w:p>
        </w:tc>
        <w:tc>
          <w:tcPr>
            <w:tcW w:w="1534" w:type="dxa"/>
            <w:tcBorders>
              <w:top w:val="single" w:color="auto" w:sz="6" w:space="0"/>
              <w:left w:val="single" w:color="auto" w:sz="6" w:space="0"/>
              <w:bottom w:val="single" w:color="auto" w:sz="6" w:space="0"/>
              <w:right w:val="single" w:color="auto" w:sz="6" w:space="0"/>
            </w:tcBorders>
            <w:shd w:val="clear" w:color="auto" w:fill="CCECFF"/>
            <w:hideMark/>
          </w:tcPr>
          <w:p w:rsidRPr="00DE3ABD" w:rsidR="00DE3ABD" w:rsidP="00DE3ABD" w:rsidRDefault="00DE3ABD" w14:paraId="5CADADA7"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DE3ABD">
              <w:rPr>
                <w:rFonts w:ascii="Calibri" w:hAnsi="Calibri" w:eastAsia="Times New Roman" w:cs="Calibri"/>
                <w:lang w:eastAsia="fr-FR"/>
              </w:rPr>
              <w:t>OUI </w:t>
            </w:r>
          </w:p>
        </w:tc>
        <w:tc>
          <w:tcPr>
            <w:tcW w:w="6116" w:type="dxa"/>
            <w:tcBorders>
              <w:top w:val="single" w:color="auto" w:sz="6" w:space="0"/>
              <w:left w:val="single" w:color="auto" w:sz="6" w:space="0"/>
              <w:bottom w:val="single" w:color="auto" w:sz="6" w:space="0"/>
              <w:right w:val="single" w:color="auto" w:sz="6" w:space="0"/>
            </w:tcBorders>
            <w:shd w:val="clear" w:color="auto" w:fill="E2EFD9" w:themeFill="accent6" w:themeFillTint="33"/>
            <w:hideMark/>
          </w:tcPr>
          <w:p w:rsidRPr="00DE3ABD" w:rsidR="00DE3ABD" w:rsidP="2ECF4540" w:rsidRDefault="00DE3ABD" w14:paraId="77164326" w14:textId="212C2A88">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2ECF4540">
              <w:rPr>
                <w:rFonts w:ascii="Calibri" w:hAnsi="Calibri" w:eastAsia="Times New Roman" w:cs="Calibri"/>
                <w:lang w:eastAsia="fr-FR"/>
              </w:rPr>
              <w:t>Niveau CECRL attendu : B</w:t>
            </w:r>
            <w:r w:rsidRPr="2ECF4540" w:rsidR="0716657E">
              <w:rPr>
                <w:rFonts w:ascii="Calibri" w:hAnsi="Calibri" w:eastAsia="Times New Roman" w:cs="Calibri"/>
                <w:lang w:eastAsia="fr-FR"/>
              </w:rPr>
              <w:t>2</w:t>
            </w:r>
            <w:r w:rsidRPr="2ECF4540">
              <w:rPr>
                <w:rFonts w:ascii="Calibri" w:hAnsi="Calibri" w:eastAsia="Times New Roman" w:cs="Calibri"/>
                <w:lang w:eastAsia="fr-FR"/>
              </w:rPr>
              <w:t> </w:t>
            </w:r>
          </w:p>
        </w:tc>
      </w:tr>
      <w:tr w:rsidRPr="00DE3ABD" w:rsidR="00DE3ABD" w:rsidTr="006000F9" w14:paraId="2B4428C9" w14:textId="77777777">
        <w:tc>
          <w:tcPr>
            <w:tcW w:w="2680" w:type="dxa"/>
            <w:tcBorders>
              <w:top w:val="single" w:color="auto" w:sz="6" w:space="0"/>
              <w:left w:val="single" w:color="auto" w:sz="6" w:space="0"/>
              <w:bottom w:val="single" w:color="auto" w:sz="6" w:space="0"/>
              <w:right w:val="single" w:color="auto" w:sz="6" w:space="0"/>
            </w:tcBorders>
            <w:shd w:val="clear" w:color="auto" w:fill="99CCFF"/>
            <w:hideMark/>
          </w:tcPr>
          <w:p w:rsidRPr="00DE3ABD" w:rsidR="00DE3ABD" w:rsidP="00DE3ABD" w:rsidRDefault="00DE3ABD" w14:paraId="700F1633"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DE3ABD">
              <w:rPr>
                <w:rFonts w:ascii="Calibri" w:hAnsi="Calibri" w:eastAsia="Times New Roman" w:cs="Calibri"/>
                <w:b/>
                <w:bCs/>
                <w:lang w:eastAsia="fr-FR"/>
              </w:rPr>
              <w:lastRenderedPageBreak/>
              <w:t>Productions personnelles (dossier, bibliographie, mémoire…)</w:t>
            </w:r>
            <w:r w:rsidRPr="00DE3ABD">
              <w:rPr>
                <w:rFonts w:ascii="Calibri" w:hAnsi="Calibri" w:eastAsia="Times New Roman" w:cs="Calibri"/>
                <w:lang w:eastAsia="fr-FR"/>
              </w:rPr>
              <w:t> </w:t>
            </w:r>
          </w:p>
          <w:p w:rsidRPr="00DE3ABD" w:rsidR="00DE3ABD" w:rsidP="00DE3ABD" w:rsidRDefault="00DE3ABD" w14:paraId="4634DFBA"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DE3ABD">
              <w:rPr>
                <w:rFonts w:hint="eastAsia" w:ascii="MS Gothic" w:hAnsi="MS Gothic" w:eastAsia="MS Gothic" w:cs="Times New Roman"/>
                <w:b/>
                <w:bCs/>
                <w:lang w:eastAsia="fr-FR"/>
              </w:rPr>
              <w:t>☒</w:t>
            </w:r>
            <w:r w:rsidRPr="00DE3ABD">
              <w:rPr>
                <w:rFonts w:ascii="Calibri" w:hAnsi="Calibri" w:eastAsia="Times New Roman" w:cs="Calibri"/>
                <w:b/>
                <w:bCs/>
                <w:lang w:eastAsia="fr-FR"/>
              </w:rPr>
              <w:t xml:space="preserve"> </w:t>
            </w:r>
            <w:r w:rsidRPr="00DE3ABD">
              <w:rPr>
                <w:rFonts w:ascii="Calibri" w:hAnsi="Calibri" w:eastAsia="Times New Roman" w:cs="Calibri"/>
                <w:b/>
                <w:bCs/>
                <w:i/>
                <w:iCs/>
                <w:lang w:eastAsia="fr-FR"/>
              </w:rPr>
              <w:t>Obligatoire</w:t>
            </w:r>
            <w:r w:rsidRPr="00DE3ABD">
              <w:rPr>
                <w:rFonts w:ascii="Calibri" w:hAnsi="Calibri" w:eastAsia="Times New Roman" w:cs="Calibri"/>
                <w:lang w:eastAsia="fr-FR"/>
              </w:rPr>
              <w:t> </w:t>
            </w:r>
          </w:p>
          <w:p w:rsidRPr="00DE3ABD" w:rsidR="00DE3ABD" w:rsidP="00DE3ABD" w:rsidRDefault="00DE3ABD" w14:paraId="52F31499"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DE3ABD">
              <w:rPr>
                <w:rFonts w:hint="eastAsia" w:ascii="MS Gothic" w:hAnsi="MS Gothic" w:eastAsia="MS Gothic" w:cs="Times New Roman"/>
                <w:b/>
                <w:bCs/>
                <w:lang w:eastAsia="fr-FR"/>
              </w:rPr>
              <w:t>☐</w:t>
            </w:r>
            <w:r w:rsidRPr="00DE3ABD">
              <w:rPr>
                <w:rFonts w:ascii="Calibri" w:hAnsi="Calibri" w:eastAsia="Times New Roman" w:cs="Calibri"/>
                <w:b/>
                <w:bCs/>
                <w:lang w:eastAsia="fr-FR"/>
              </w:rPr>
              <w:t xml:space="preserve"> </w:t>
            </w:r>
            <w:r w:rsidRPr="00DE3ABD">
              <w:rPr>
                <w:rFonts w:ascii="Calibri" w:hAnsi="Calibri" w:eastAsia="Times New Roman" w:cs="Calibri"/>
                <w:b/>
                <w:bCs/>
                <w:i/>
                <w:iCs/>
                <w:lang w:eastAsia="fr-FR"/>
              </w:rPr>
              <w:t>Facultatif</w:t>
            </w:r>
            <w:r w:rsidRPr="00DE3ABD">
              <w:rPr>
                <w:rFonts w:ascii="Calibri" w:hAnsi="Calibri" w:eastAsia="Times New Roman" w:cs="Calibri"/>
                <w:lang w:eastAsia="fr-FR"/>
              </w:rPr>
              <w:t> </w:t>
            </w:r>
          </w:p>
        </w:tc>
        <w:tc>
          <w:tcPr>
            <w:tcW w:w="1534" w:type="dxa"/>
            <w:tcBorders>
              <w:top w:val="single" w:color="auto" w:sz="6" w:space="0"/>
              <w:left w:val="single" w:color="auto" w:sz="6" w:space="0"/>
              <w:bottom w:val="single" w:color="auto" w:sz="6" w:space="0"/>
              <w:right w:val="single" w:color="auto" w:sz="6" w:space="0"/>
            </w:tcBorders>
            <w:shd w:val="clear" w:color="auto" w:fill="CCECFF"/>
            <w:hideMark/>
          </w:tcPr>
          <w:p w:rsidRPr="00DE3ABD" w:rsidR="00DE3ABD" w:rsidP="00DE3ABD" w:rsidRDefault="00DE3ABD" w14:paraId="08F1AD88"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DE3ABD">
              <w:rPr>
                <w:rFonts w:ascii="Calibri" w:hAnsi="Calibri" w:eastAsia="Times New Roman" w:cs="Calibri"/>
                <w:lang w:eastAsia="fr-FR"/>
              </w:rPr>
              <w:t>OUI </w:t>
            </w:r>
          </w:p>
        </w:tc>
        <w:tc>
          <w:tcPr>
            <w:tcW w:w="6116" w:type="dxa"/>
            <w:tcBorders>
              <w:top w:val="single" w:color="auto" w:sz="6" w:space="0"/>
              <w:left w:val="single" w:color="auto" w:sz="6" w:space="0"/>
              <w:bottom w:val="single" w:color="auto" w:sz="6" w:space="0"/>
              <w:right w:val="single" w:color="auto" w:sz="6" w:space="0"/>
            </w:tcBorders>
            <w:shd w:val="clear" w:color="auto" w:fill="F7CAAC" w:themeFill="accent2" w:themeFillTint="66"/>
            <w:hideMark/>
          </w:tcPr>
          <w:p w:rsidRPr="00DE3ABD" w:rsidR="00DE3ABD" w:rsidP="00DE3ABD" w:rsidRDefault="00DE3ABD" w14:paraId="5610DDD3"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DE3ABD">
              <w:rPr>
                <w:rFonts w:ascii="Calibri" w:hAnsi="Calibri" w:eastAsia="Times New Roman" w:cs="Calibri"/>
                <w:lang w:eastAsia="fr-FR"/>
              </w:rPr>
              <w:t>Un portfolio d’une dizaine de pages est attendu. Il comprendra une présentation des projets ou réalisations de l’étudiant, de sa démarche, de ses inspirations. Selon la spécialité de l’étudiant, il peut comprendre des images, des récits, des réflexions ou analyses, des synthèses de mémoires ou dossiers, d’études ou d’enquêtes, y compris des réalisations personnelles, extra-académiques ou inachevées. Le dossier pourra aussi contenir des URL renvoyant à des productions personnelles non intégrables (comme des vidéos ou des jeux) ou d’autres productions d’un volume important (romans, scénarios de films, mémoires, etc.) </w:t>
            </w:r>
          </w:p>
        </w:tc>
      </w:tr>
      <w:tr w:rsidRPr="00DE3ABD" w:rsidR="00DE3ABD" w:rsidTr="006000F9" w14:paraId="3F29446C" w14:textId="77777777">
        <w:tc>
          <w:tcPr>
            <w:tcW w:w="2680" w:type="dxa"/>
            <w:tcBorders>
              <w:top w:val="single" w:color="auto" w:sz="6" w:space="0"/>
              <w:left w:val="single" w:color="auto" w:sz="6" w:space="0"/>
              <w:bottom w:val="single" w:color="auto" w:sz="6" w:space="0"/>
              <w:right w:val="single" w:color="auto" w:sz="6" w:space="0"/>
            </w:tcBorders>
            <w:shd w:val="clear" w:color="auto" w:fill="99CCFF"/>
            <w:hideMark/>
          </w:tcPr>
          <w:p w:rsidRPr="00DE3ABD" w:rsidR="00DE3ABD" w:rsidP="00DE3ABD" w:rsidRDefault="00DE3ABD" w14:paraId="5ECD4EF6"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DE3ABD">
              <w:rPr>
                <w:rFonts w:ascii="Calibri" w:hAnsi="Calibri" w:eastAsia="Times New Roman" w:cs="Calibri"/>
                <w:b/>
                <w:bCs/>
                <w:lang w:eastAsia="fr-FR"/>
              </w:rPr>
              <w:t>Justificatifs d’expérience professionnelle </w:t>
            </w:r>
            <w:r w:rsidRPr="00DE3ABD">
              <w:rPr>
                <w:rFonts w:ascii="Calibri" w:hAnsi="Calibri" w:eastAsia="Times New Roman" w:cs="Calibri"/>
                <w:lang w:eastAsia="fr-FR"/>
              </w:rPr>
              <w:t> </w:t>
            </w:r>
          </w:p>
          <w:p w:rsidRPr="00DE3ABD" w:rsidR="00DE3ABD" w:rsidP="00DE3ABD" w:rsidRDefault="00DE3ABD" w14:paraId="609E4BC7"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DE3ABD">
              <w:rPr>
                <w:rFonts w:hint="eastAsia" w:ascii="MS Gothic" w:hAnsi="MS Gothic" w:eastAsia="MS Gothic" w:cs="Times New Roman"/>
                <w:b/>
                <w:bCs/>
                <w:lang w:eastAsia="fr-FR"/>
              </w:rPr>
              <w:t>☐</w:t>
            </w:r>
            <w:r w:rsidRPr="00DE3ABD">
              <w:rPr>
                <w:rFonts w:ascii="Calibri" w:hAnsi="Calibri" w:eastAsia="Times New Roman" w:cs="Calibri"/>
                <w:b/>
                <w:bCs/>
                <w:lang w:eastAsia="fr-FR"/>
              </w:rPr>
              <w:t xml:space="preserve"> </w:t>
            </w:r>
            <w:r w:rsidRPr="00DE3ABD">
              <w:rPr>
                <w:rFonts w:ascii="Calibri" w:hAnsi="Calibri" w:eastAsia="Times New Roman" w:cs="Calibri"/>
                <w:b/>
                <w:bCs/>
                <w:i/>
                <w:iCs/>
                <w:lang w:eastAsia="fr-FR"/>
              </w:rPr>
              <w:t>Obligatoire</w:t>
            </w:r>
            <w:r w:rsidRPr="00DE3ABD">
              <w:rPr>
                <w:rFonts w:ascii="Calibri" w:hAnsi="Calibri" w:eastAsia="Times New Roman" w:cs="Calibri"/>
                <w:b/>
                <w:bCs/>
                <w:lang w:eastAsia="fr-FR"/>
              </w:rPr>
              <w:t> </w:t>
            </w:r>
            <w:r w:rsidRPr="00DE3ABD">
              <w:rPr>
                <w:rFonts w:ascii="Calibri" w:hAnsi="Calibri" w:eastAsia="Times New Roman" w:cs="Calibri"/>
                <w:lang w:eastAsia="fr-FR"/>
              </w:rPr>
              <w:t> </w:t>
            </w:r>
          </w:p>
          <w:p w:rsidRPr="00DE3ABD" w:rsidR="00DE3ABD" w:rsidP="00DE3ABD" w:rsidRDefault="00DE3ABD" w14:paraId="6A20B8CD"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DE3ABD">
              <w:rPr>
                <w:rFonts w:hint="eastAsia" w:ascii="MS Gothic" w:hAnsi="MS Gothic" w:eastAsia="MS Gothic" w:cs="Times New Roman"/>
                <w:b/>
                <w:bCs/>
                <w:lang w:eastAsia="fr-FR"/>
              </w:rPr>
              <w:t>☒</w:t>
            </w:r>
            <w:r w:rsidRPr="00DE3ABD">
              <w:rPr>
                <w:rFonts w:ascii="Calibri" w:hAnsi="Calibri" w:eastAsia="Times New Roman" w:cs="Calibri"/>
                <w:b/>
                <w:bCs/>
                <w:lang w:eastAsia="fr-FR"/>
              </w:rPr>
              <w:t xml:space="preserve"> </w:t>
            </w:r>
            <w:r w:rsidRPr="00DE3ABD">
              <w:rPr>
                <w:rFonts w:ascii="Calibri" w:hAnsi="Calibri" w:eastAsia="Times New Roman" w:cs="Calibri"/>
                <w:b/>
                <w:bCs/>
                <w:i/>
                <w:iCs/>
                <w:lang w:eastAsia="fr-FR"/>
              </w:rPr>
              <w:t>Facultatif</w:t>
            </w:r>
            <w:r w:rsidRPr="00DE3ABD">
              <w:rPr>
                <w:rFonts w:ascii="Calibri" w:hAnsi="Calibri" w:eastAsia="Times New Roman" w:cs="Calibri"/>
                <w:lang w:eastAsia="fr-FR"/>
              </w:rPr>
              <w:t> </w:t>
            </w:r>
          </w:p>
        </w:tc>
        <w:tc>
          <w:tcPr>
            <w:tcW w:w="1534" w:type="dxa"/>
            <w:tcBorders>
              <w:top w:val="single" w:color="auto" w:sz="6" w:space="0"/>
              <w:left w:val="single" w:color="auto" w:sz="6" w:space="0"/>
              <w:bottom w:val="single" w:color="auto" w:sz="6" w:space="0"/>
              <w:right w:val="single" w:color="auto" w:sz="6" w:space="0"/>
            </w:tcBorders>
            <w:shd w:val="clear" w:color="auto" w:fill="CCECFF"/>
            <w:hideMark/>
          </w:tcPr>
          <w:p w:rsidRPr="00DE3ABD" w:rsidR="00DE3ABD" w:rsidP="00DE3ABD" w:rsidRDefault="00DE3ABD" w14:paraId="589EA1D1"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DE3ABD">
              <w:rPr>
                <w:rFonts w:ascii="Calibri" w:hAnsi="Calibri" w:eastAsia="Times New Roman" w:cs="Calibri"/>
                <w:lang w:eastAsia="fr-FR"/>
              </w:rPr>
              <w:t>OUI </w:t>
            </w:r>
          </w:p>
        </w:tc>
        <w:tc>
          <w:tcPr>
            <w:tcW w:w="6116" w:type="dxa"/>
            <w:tcBorders>
              <w:top w:val="single" w:color="auto" w:sz="6" w:space="0"/>
              <w:left w:val="single" w:color="auto" w:sz="6" w:space="0"/>
              <w:bottom w:val="single" w:color="auto" w:sz="6" w:space="0"/>
              <w:right w:val="single" w:color="auto" w:sz="6" w:space="0"/>
            </w:tcBorders>
            <w:shd w:val="clear" w:color="auto" w:fill="F7CAAC" w:themeFill="accent2" w:themeFillTint="66"/>
            <w:hideMark/>
          </w:tcPr>
          <w:p w:rsidRPr="00DE3ABD" w:rsidR="00DE3ABD" w:rsidP="00DE3ABD" w:rsidRDefault="00DE3ABD" w14:paraId="28451117"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DE3ABD">
              <w:rPr>
                <w:rFonts w:ascii="Calibri" w:hAnsi="Calibri" w:eastAsia="Times New Roman" w:cs="Calibri"/>
                <w:lang w:eastAsia="fr-FR"/>
              </w:rPr>
              <w:t>Elément permettant d’apprécier l’adaptation du profil aux exigences du diplôme souhaité </w:t>
            </w:r>
          </w:p>
        </w:tc>
      </w:tr>
      <w:tr w:rsidRPr="00DE3ABD" w:rsidR="00DE3ABD" w:rsidTr="006000F9" w14:paraId="01688347" w14:textId="77777777">
        <w:tc>
          <w:tcPr>
            <w:tcW w:w="2680" w:type="dxa"/>
            <w:tcBorders>
              <w:top w:val="single" w:color="auto" w:sz="6" w:space="0"/>
              <w:left w:val="single" w:color="auto" w:sz="6" w:space="0"/>
              <w:bottom w:val="single" w:color="auto" w:sz="6" w:space="0"/>
              <w:right w:val="single" w:color="auto" w:sz="6" w:space="0"/>
            </w:tcBorders>
            <w:shd w:val="clear" w:color="auto" w:fill="99CCFF"/>
            <w:hideMark/>
          </w:tcPr>
          <w:p w:rsidRPr="00DE3ABD" w:rsidR="00DE3ABD" w:rsidP="00DE3ABD" w:rsidRDefault="00DE3ABD" w14:paraId="062636E1"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DE3ABD">
              <w:rPr>
                <w:rFonts w:ascii="Calibri" w:hAnsi="Calibri" w:eastAsia="Times New Roman" w:cs="Calibri"/>
                <w:b/>
                <w:bCs/>
                <w:lang w:eastAsia="fr-FR"/>
              </w:rPr>
              <w:t>Promesse de contrat de professionnalisation ou d’apprentissage (pour les formations en alternance) </w:t>
            </w:r>
            <w:r w:rsidRPr="00DE3ABD">
              <w:rPr>
                <w:rFonts w:ascii="Calibri" w:hAnsi="Calibri" w:eastAsia="Times New Roman" w:cs="Calibri"/>
                <w:lang w:eastAsia="fr-FR"/>
              </w:rPr>
              <w:t> </w:t>
            </w:r>
          </w:p>
          <w:p w:rsidRPr="00DE3ABD" w:rsidR="00DE3ABD" w:rsidP="00DE3ABD" w:rsidRDefault="00DE3ABD" w14:paraId="099CAEEB"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DE3ABD">
              <w:rPr>
                <w:rFonts w:hint="eastAsia" w:ascii="MS Gothic" w:hAnsi="MS Gothic" w:eastAsia="MS Gothic" w:cs="Times New Roman"/>
                <w:b/>
                <w:bCs/>
                <w:lang w:eastAsia="fr-FR"/>
              </w:rPr>
              <w:t>☐</w:t>
            </w:r>
            <w:r w:rsidRPr="00DE3ABD">
              <w:rPr>
                <w:rFonts w:ascii="Calibri" w:hAnsi="Calibri" w:eastAsia="Times New Roman" w:cs="Calibri"/>
                <w:b/>
                <w:bCs/>
                <w:lang w:eastAsia="fr-FR"/>
              </w:rPr>
              <w:t xml:space="preserve"> </w:t>
            </w:r>
            <w:r w:rsidRPr="00DE3ABD">
              <w:rPr>
                <w:rFonts w:ascii="Calibri" w:hAnsi="Calibri" w:eastAsia="Times New Roman" w:cs="Calibri"/>
                <w:b/>
                <w:bCs/>
                <w:i/>
                <w:iCs/>
                <w:lang w:eastAsia="fr-FR"/>
              </w:rPr>
              <w:t>Obligatoire</w:t>
            </w:r>
            <w:r w:rsidRPr="00DE3ABD">
              <w:rPr>
                <w:rFonts w:ascii="Calibri" w:hAnsi="Calibri" w:eastAsia="Times New Roman" w:cs="Calibri"/>
                <w:lang w:eastAsia="fr-FR"/>
              </w:rPr>
              <w:t> </w:t>
            </w:r>
          </w:p>
          <w:p w:rsidRPr="00DE3ABD" w:rsidR="00DE3ABD" w:rsidP="00DE3ABD" w:rsidRDefault="00DE3ABD" w14:paraId="32467F47"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DE3ABD">
              <w:rPr>
                <w:rFonts w:hint="eastAsia" w:ascii="MS Gothic" w:hAnsi="MS Gothic" w:eastAsia="MS Gothic" w:cs="Times New Roman"/>
                <w:b/>
                <w:bCs/>
                <w:lang w:eastAsia="fr-FR"/>
              </w:rPr>
              <w:t>☒</w:t>
            </w:r>
            <w:r w:rsidRPr="00DE3ABD">
              <w:rPr>
                <w:rFonts w:ascii="Calibri" w:hAnsi="Calibri" w:eastAsia="Times New Roman" w:cs="Calibri"/>
                <w:b/>
                <w:bCs/>
                <w:lang w:eastAsia="fr-FR"/>
              </w:rPr>
              <w:t xml:space="preserve"> </w:t>
            </w:r>
            <w:r w:rsidRPr="00DE3ABD">
              <w:rPr>
                <w:rFonts w:ascii="Calibri" w:hAnsi="Calibri" w:eastAsia="Times New Roman" w:cs="Calibri"/>
                <w:b/>
                <w:bCs/>
                <w:i/>
                <w:iCs/>
                <w:lang w:eastAsia="fr-FR"/>
              </w:rPr>
              <w:t>Facultatif</w:t>
            </w:r>
            <w:r w:rsidRPr="00DE3ABD">
              <w:rPr>
                <w:rFonts w:ascii="Calibri" w:hAnsi="Calibri" w:eastAsia="Times New Roman" w:cs="Calibri"/>
                <w:lang w:eastAsia="fr-FR"/>
              </w:rPr>
              <w:t> </w:t>
            </w:r>
          </w:p>
        </w:tc>
        <w:tc>
          <w:tcPr>
            <w:tcW w:w="1534" w:type="dxa"/>
            <w:tcBorders>
              <w:top w:val="single" w:color="auto" w:sz="6" w:space="0"/>
              <w:left w:val="single" w:color="auto" w:sz="6" w:space="0"/>
              <w:bottom w:val="single" w:color="auto" w:sz="6" w:space="0"/>
              <w:right w:val="single" w:color="auto" w:sz="6" w:space="0"/>
            </w:tcBorders>
            <w:shd w:val="clear" w:color="auto" w:fill="CCECFF"/>
            <w:hideMark/>
          </w:tcPr>
          <w:p w:rsidRPr="00DE3ABD" w:rsidR="00DE3ABD" w:rsidP="00DE3ABD" w:rsidRDefault="00DE3ABD" w14:paraId="72FE881C"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DE3ABD">
              <w:rPr>
                <w:rFonts w:ascii="Calibri" w:hAnsi="Calibri" w:eastAsia="Times New Roman" w:cs="Calibri"/>
                <w:lang w:eastAsia="fr-FR"/>
              </w:rPr>
              <w:t>OUI </w:t>
            </w:r>
          </w:p>
        </w:tc>
        <w:tc>
          <w:tcPr>
            <w:tcW w:w="6116" w:type="dxa"/>
            <w:tcBorders>
              <w:top w:val="single" w:color="auto" w:sz="6" w:space="0"/>
              <w:left w:val="single" w:color="auto" w:sz="6" w:space="0"/>
              <w:bottom w:val="single" w:color="auto" w:sz="6" w:space="0"/>
              <w:right w:val="single" w:color="auto" w:sz="6" w:space="0"/>
            </w:tcBorders>
            <w:shd w:val="clear" w:color="auto" w:fill="F7CAAC" w:themeFill="accent2" w:themeFillTint="66"/>
            <w:hideMark/>
          </w:tcPr>
          <w:p w:rsidRPr="00DE3ABD" w:rsidR="00DE3ABD" w:rsidP="00DE3ABD" w:rsidRDefault="00DE3ABD" w14:paraId="24FCA3D4"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DE3ABD">
              <w:rPr>
                <w:rFonts w:ascii="Calibri" w:hAnsi="Calibri" w:eastAsia="Times New Roman" w:cs="Calibri"/>
                <w:lang w:eastAsia="fr-FR"/>
              </w:rPr>
              <w:t>Ne rentre pas dans les critères de sélection mais permet au candidat, à la candidate d’envisager la formation en apprentissage de M2 </w:t>
            </w:r>
          </w:p>
        </w:tc>
      </w:tr>
      <w:tr w:rsidRPr="00DE3ABD" w:rsidR="00DE3ABD" w:rsidTr="006000F9" w14:paraId="697C25B9" w14:textId="77777777">
        <w:tc>
          <w:tcPr>
            <w:tcW w:w="2680" w:type="dxa"/>
            <w:tcBorders>
              <w:top w:val="single" w:color="auto" w:sz="6" w:space="0"/>
              <w:left w:val="single" w:color="auto" w:sz="6" w:space="0"/>
              <w:bottom w:val="single" w:color="auto" w:sz="6" w:space="0"/>
              <w:right w:val="single" w:color="auto" w:sz="6" w:space="0"/>
            </w:tcBorders>
            <w:shd w:val="clear" w:color="auto" w:fill="99CCFF"/>
            <w:hideMark/>
          </w:tcPr>
          <w:p w:rsidRPr="00DE3ABD" w:rsidR="00DE3ABD" w:rsidP="00DE3ABD" w:rsidRDefault="00DE3ABD" w14:paraId="44BB8FBE"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DE3ABD">
              <w:rPr>
                <w:rFonts w:ascii="Calibri" w:hAnsi="Calibri" w:eastAsia="Times New Roman" w:cs="Calibri"/>
                <w:b/>
                <w:bCs/>
                <w:lang w:eastAsia="fr-FR"/>
              </w:rPr>
              <w:t>Document attestant d'une compétence complémentaire (préciser)</w:t>
            </w:r>
            <w:r w:rsidRPr="00DE3ABD">
              <w:rPr>
                <w:rFonts w:ascii="Calibri" w:hAnsi="Calibri" w:eastAsia="Times New Roman" w:cs="Calibri"/>
                <w:lang w:eastAsia="fr-FR"/>
              </w:rPr>
              <w:t> </w:t>
            </w:r>
          </w:p>
          <w:p w:rsidRPr="00DE3ABD" w:rsidR="00DE3ABD" w:rsidP="00DE3ABD" w:rsidRDefault="00DE3ABD" w14:paraId="2535696A"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DE3ABD">
              <w:rPr>
                <w:rFonts w:hint="eastAsia" w:ascii="MS Gothic" w:hAnsi="MS Gothic" w:eastAsia="MS Gothic" w:cs="Times New Roman"/>
                <w:b/>
                <w:bCs/>
                <w:lang w:eastAsia="fr-FR"/>
              </w:rPr>
              <w:t>☐</w:t>
            </w:r>
            <w:r w:rsidRPr="00DE3ABD">
              <w:rPr>
                <w:rFonts w:ascii="Calibri" w:hAnsi="Calibri" w:eastAsia="Times New Roman" w:cs="Calibri"/>
                <w:b/>
                <w:bCs/>
                <w:lang w:eastAsia="fr-FR"/>
              </w:rPr>
              <w:t xml:space="preserve"> </w:t>
            </w:r>
            <w:r w:rsidRPr="00DE3ABD">
              <w:rPr>
                <w:rFonts w:ascii="Calibri" w:hAnsi="Calibri" w:eastAsia="Times New Roman" w:cs="Calibri"/>
                <w:b/>
                <w:bCs/>
                <w:i/>
                <w:iCs/>
                <w:lang w:eastAsia="fr-FR"/>
              </w:rPr>
              <w:t>Obligatoire</w:t>
            </w:r>
            <w:r w:rsidRPr="00DE3ABD">
              <w:rPr>
                <w:rFonts w:ascii="Calibri" w:hAnsi="Calibri" w:eastAsia="Times New Roman" w:cs="Calibri"/>
                <w:lang w:eastAsia="fr-FR"/>
              </w:rPr>
              <w:t> </w:t>
            </w:r>
          </w:p>
          <w:p w:rsidRPr="00DE3ABD" w:rsidR="00DE3ABD" w:rsidP="00DE3ABD" w:rsidRDefault="00DE3ABD" w14:paraId="49AE44DB"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DE3ABD">
              <w:rPr>
                <w:rFonts w:hint="eastAsia" w:ascii="MS Gothic" w:hAnsi="MS Gothic" w:eastAsia="MS Gothic" w:cs="Times New Roman"/>
                <w:b/>
                <w:bCs/>
                <w:lang w:eastAsia="fr-FR"/>
              </w:rPr>
              <w:t>☐</w:t>
            </w:r>
            <w:r w:rsidRPr="00DE3ABD">
              <w:rPr>
                <w:rFonts w:ascii="Calibri" w:hAnsi="Calibri" w:eastAsia="Times New Roman" w:cs="Calibri"/>
                <w:b/>
                <w:bCs/>
                <w:lang w:eastAsia="fr-FR"/>
              </w:rPr>
              <w:t xml:space="preserve"> </w:t>
            </w:r>
            <w:r w:rsidRPr="00DE3ABD">
              <w:rPr>
                <w:rFonts w:ascii="Calibri" w:hAnsi="Calibri" w:eastAsia="Times New Roman" w:cs="Calibri"/>
                <w:b/>
                <w:bCs/>
                <w:i/>
                <w:iCs/>
                <w:lang w:eastAsia="fr-FR"/>
              </w:rPr>
              <w:t>Facultatif</w:t>
            </w:r>
            <w:r w:rsidRPr="00DE3ABD">
              <w:rPr>
                <w:rFonts w:ascii="Calibri" w:hAnsi="Calibri" w:eastAsia="Times New Roman" w:cs="Calibri"/>
                <w:lang w:eastAsia="fr-FR"/>
              </w:rPr>
              <w:t> </w:t>
            </w:r>
          </w:p>
        </w:tc>
        <w:tc>
          <w:tcPr>
            <w:tcW w:w="1534" w:type="dxa"/>
            <w:tcBorders>
              <w:top w:val="single" w:color="auto" w:sz="6" w:space="0"/>
              <w:left w:val="single" w:color="auto" w:sz="6" w:space="0"/>
              <w:bottom w:val="single" w:color="auto" w:sz="6" w:space="0"/>
              <w:right w:val="single" w:color="auto" w:sz="6" w:space="0"/>
            </w:tcBorders>
            <w:shd w:val="clear" w:color="auto" w:fill="CCECFF"/>
            <w:hideMark/>
          </w:tcPr>
          <w:p w:rsidRPr="00DE3ABD" w:rsidR="00DE3ABD" w:rsidP="00DE3ABD" w:rsidRDefault="00DE3ABD" w14:paraId="216AC1A5"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DE3ABD">
              <w:rPr>
                <w:rFonts w:ascii="Calibri" w:hAnsi="Calibri" w:eastAsia="Times New Roman" w:cs="Calibri"/>
                <w:lang w:eastAsia="fr-FR"/>
              </w:rPr>
              <w:t>NON </w:t>
            </w:r>
          </w:p>
        </w:tc>
        <w:tc>
          <w:tcPr>
            <w:tcW w:w="6116" w:type="dxa"/>
            <w:tcBorders>
              <w:top w:val="single" w:color="auto" w:sz="6" w:space="0"/>
              <w:left w:val="single" w:color="auto" w:sz="6" w:space="0"/>
              <w:bottom w:val="single" w:color="auto" w:sz="6" w:space="0"/>
              <w:right w:val="single" w:color="auto" w:sz="6" w:space="0"/>
            </w:tcBorders>
            <w:shd w:val="clear" w:color="auto" w:fill="E2EFD9" w:themeFill="accent6" w:themeFillTint="33"/>
            <w:hideMark/>
          </w:tcPr>
          <w:p w:rsidRPr="00DE3ABD" w:rsidR="00DE3ABD" w:rsidP="00DE3ABD" w:rsidRDefault="00DE3ABD" w14:paraId="10EF996B"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DE3ABD">
              <w:rPr>
                <w:rFonts w:ascii="Calibri" w:hAnsi="Calibri" w:eastAsia="Times New Roman" w:cs="Calibri"/>
                <w:lang w:eastAsia="fr-FR"/>
              </w:rPr>
              <w:t> </w:t>
            </w:r>
          </w:p>
        </w:tc>
      </w:tr>
      <w:tr w:rsidRPr="00DE3ABD" w:rsidR="00DE3ABD" w:rsidTr="006000F9" w14:paraId="0CD8BD51" w14:textId="77777777">
        <w:tc>
          <w:tcPr>
            <w:tcW w:w="2680" w:type="dxa"/>
            <w:tcBorders>
              <w:top w:val="single" w:color="auto" w:sz="6" w:space="0"/>
              <w:left w:val="single" w:color="auto" w:sz="6" w:space="0"/>
              <w:bottom w:val="single" w:color="auto" w:sz="6" w:space="0"/>
              <w:right w:val="single" w:color="auto" w:sz="6" w:space="0"/>
            </w:tcBorders>
            <w:shd w:val="clear" w:color="auto" w:fill="99CCFF"/>
            <w:hideMark/>
          </w:tcPr>
          <w:p w:rsidRPr="00DE3ABD" w:rsidR="00DE3ABD" w:rsidP="00DE3ABD" w:rsidRDefault="00DE3ABD" w14:paraId="72477C3E"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DE3ABD">
              <w:rPr>
                <w:rFonts w:ascii="Calibri" w:hAnsi="Calibri" w:eastAsia="Times New Roman" w:cs="Calibri"/>
                <w:b/>
                <w:bCs/>
                <w:lang w:eastAsia="fr-FR"/>
              </w:rPr>
              <w:t>Entretien oral</w:t>
            </w:r>
            <w:r w:rsidRPr="00DE3ABD">
              <w:rPr>
                <w:rFonts w:ascii="Calibri" w:hAnsi="Calibri" w:eastAsia="Times New Roman" w:cs="Calibri"/>
                <w:lang w:eastAsia="fr-FR"/>
              </w:rPr>
              <w:t> </w:t>
            </w:r>
          </w:p>
        </w:tc>
        <w:tc>
          <w:tcPr>
            <w:tcW w:w="1534" w:type="dxa"/>
            <w:tcBorders>
              <w:top w:val="single" w:color="auto" w:sz="6" w:space="0"/>
              <w:left w:val="single" w:color="auto" w:sz="6" w:space="0"/>
              <w:bottom w:val="single" w:color="auto" w:sz="6" w:space="0"/>
              <w:right w:val="single" w:color="auto" w:sz="6" w:space="0"/>
            </w:tcBorders>
            <w:shd w:val="clear" w:color="auto" w:fill="CCECFF"/>
            <w:hideMark/>
          </w:tcPr>
          <w:p w:rsidRPr="00DE3ABD" w:rsidR="00DE3ABD" w:rsidP="00DE3ABD" w:rsidRDefault="00DE3ABD" w14:paraId="78E0CD95"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DE3ABD">
              <w:rPr>
                <w:rFonts w:ascii="Calibri" w:hAnsi="Calibri" w:eastAsia="Times New Roman" w:cs="Calibri"/>
                <w:lang w:eastAsia="fr-FR"/>
              </w:rPr>
              <w:t>OUI </w:t>
            </w:r>
          </w:p>
        </w:tc>
        <w:tc>
          <w:tcPr>
            <w:tcW w:w="6116" w:type="dxa"/>
            <w:tcBorders>
              <w:top w:val="single" w:color="auto" w:sz="6" w:space="0"/>
              <w:left w:val="single" w:color="auto" w:sz="6" w:space="0"/>
              <w:bottom w:val="single" w:color="auto" w:sz="6" w:space="0"/>
              <w:right w:val="single" w:color="auto" w:sz="6" w:space="0"/>
            </w:tcBorders>
            <w:shd w:val="clear" w:color="auto" w:fill="F7CAAC" w:themeFill="accent2" w:themeFillTint="66"/>
            <w:hideMark/>
          </w:tcPr>
          <w:p w:rsidRPr="00DE3ABD" w:rsidR="00DE3ABD" w:rsidP="00DE3ABD" w:rsidRDefault="00DE3ABD" w14:paraId="4A364018"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DE3ABD">
              <w:rPr>
                <w:rFonts w:ascii="Calibri" w:hAnsi="Calibri" w:eastAsia="Times New Roman" w:cs="Calibri"/>
                <w:lang w:eastAsia="fr-FR"/>
              </w:rPr>
              <w:t>L’entretien oral fait suite à une phase de présélection sur dossier. Il permet d’apprécier les qualités du candidat</w:t>
            </w:r>
            <w:r w:rsidRPr="00DE3ABD">
              <w:rPr>
                <w:rFonts w:ascii="Times New Roman" w:hAnsi="Times New Roman" w:eastAsia="Times New Roman" w:cs="Times New Roman"/>
                <w:lang w:eastAsia="fr-FR"/>
              </w:rPr>
              <w:t xml:space="preserve"> ; </w:t>
            </w:r>
            <w:r w:rsidRPr="00DE3ABD">
              <w:rPr>
                <w:rFonts w:ascii="Calibri" w:hAnsi="Calibri" w:eastAsia="Times New Roman" w:cs="Calibri"/>
                <w:lang w:eastAsia="fr-FR"/>
              </w:rPr>
              <w:t>savoir</w:t>
            </w:r>
            <w:r w:rsidRPr="00DE3ABD">
              <w:rPr>
                <w:rFonts w:ascii="Times New Roman" w:hAnsi="Times New Roman" w:eastAsia="Times New Roman" w:cs="Times New Roman"/>
                <w:lang w:eastAsia="fr-FR"/>
              </w:rPr>
              <w:t>-</w:t>
            </w:r>
            <w:r w:rsidRPr="00DE3ABD">
              <w:rPr>
                <w:rFonts w:ascii="Calibri" w:hAnsi="Calibri" w:eastAsia="Times New Roman" w:cs="Calibri"/>
                <w:lang w:eastAsia="fr-FR"/>
              </w:rPr>
              <w:t>être,</w:t>
            </w:r>
            <w:r w:rsidRPr="00DE3ABD">
              <w:rPr>
                <w:rFonts w:ascii="Times New Roman" w:hAnsi="Times New Roman" w:eastAsia="Times New Roman" w:cs="Times New Roman"/>
                <w:lang w:eastAsia="fr-FR"/>
              </w:rPr>
              <w:t xml:space="preserve"> </w:t>
            </w:r>
            <w:r w:rsidRPr="00DE3ABD">
              <w:rPr>
                <w:rFonts w:ascii="Calibri" w:hAnsi="Calibri" w:eastAsia="Times New Roman" w:cs="Calibri"/>
                <w:lang w:eastAsia="fr-FR"/>
              </w:rPr>
              <w:t>expression, clarté et cohérence du raisonnement,</w:t>
            </w:r>
            <w:r w:rsidRPr="00DE3ABD">
              <w:rPr>
                <w:rFonts w:ascii="Times New Roman" w:hAnsi="Times New Roman" w:eastAsia="Times New Roman" w:cs="Times New Roman"/>
                <w:lang w:eastAsia="fr-FR"/>
              </w:rPr>
              <w:t xml:space="preserve"> </w:t>
            </w:r>
            <w:r w:rsidRPr="00DE3ABD">
              <w:rPr>
                <w:rFonts w:ascii="Calibri" w:hAnsi="Calibri" w:eastAsia="Times New Roman" w:cs="Calibri"/>
                <w:lang w:eastAsia="fr-FR"/>
              </w:rPr>
              <w:t>degré de motivation et pertinence des réponses</w:t>
            </w:r>
            <w:r w:rsidRPr="00DE3ABD">
              <w:rPr>
                <w:rFonts w:ascii="Times New Roman" w:hAnsi="Times New Roman" w:eastAsia="Times New Roman" w:cs="Times New Roman"/>
                <w:lang w:eastAsia="fr-FR"/>
              </w:rPr>
              <w:t xml:space="preserve">. </w:t>
            </w:r>
            <w:r w:rsidRPr="00DE3ABD">
              <w:rPr>
                <w:rFonts w:ascii="Calibri" w:hAnsi="Calibri" w:eastAsia="Times New Roman" w:cs="Calibri"/>
                <w:lang w:eastAsia="fr-FR"/>
              </w:rPr>
              <w:t>Le candidat ou la candidate aura ainsi à préparer cet entretien</w:t>
            </w:r>
            <w:r w:rsidRPr="00DE3ABD">
              <w:rPr>
                <w:rFonts w:ascii="Times New Roman" w:hAnsi="Times New Roman" w:eastAsia="Times New Roman" w:cs="Times New Roman"/>
                <w:lang w:eastAsia="fr-FR"/>
              </w:rPr>
              <w:t>. </w:t>
            </w:r>
          </w:p>
        </w:tc>
      </w:tr>
    </w:tbl>
    <w:p w:rsidR="00EB1CD8" w:rsidRDefault="00EB1CD8" w14:paraId="672A6659" w14:textId="77777777"/>
    <w:sectPr w:rsidR="00EB1CD8" w:rsidSect="00955011">
      <w:headerReference w:type="even" r:id="rId7"/>
      <w:headerReference w:type="default" r:id="rId8"/>
      <w:footerReference w:type="even" r:id="rId9"/>
      <w:footerReference w:type="default" r:id="rId10"/>
      <w:headerReference w:type="first" r:id="rId11"/>
      <w:footerReference w:type="first" r:id="rId12"/>
      <w:pgSz w:w="11906" w:h="16838" w:orient="portrait"/>
      <w:pgMar w:top="1418" w:right="709" w:bottom="1418"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3F7613" w:rsidP="00AB242A" w:rsidRDefault="003F7613" w14:paraId="5A39BBE3" w14:textId="77777777">
      <w:pPr>
        <w:spacing w:after="0" w:line="240" w:lineRule="auto"/>
      </w:pPr>
      <w:r>
        <w:separator/>
      </w:r>
    </w:p>
  </w:endnote>
  <w:endnote w:type="continuationSeparator" w:id="0">
    <w:p w:rsidR="003F7613" w:rsidP="00AB242A" w:rsidRDefault="003F7613" w14:paraId="41C8F396"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E95EFD" w:rsidRDefault="00E95EFD" w14:paraId="44EAFD9C" w14:textId="77777777">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E95EFD" w:rsidP="00E95EFD" w:rsidRDefault="00E95EFD" w14:paraId="57EDA466" w14:textId="77777777">
    <w:pPr>
      <w:pStyle w:val="Pieddepage"/>
      <w:jc w:val="center"/>
    </w:pPr>
    <w:r>
      <w:t>UNIVERSITE CÔTE D’AZUR – SIREN 130 025 661</w:t>
    </w:r>
  </w:p>
  <w:p w:rsidRPr="00692FBC" w:rsidR="00E95EFD" w:rsidP="00E95EFD" w:rsidRDefault="00E95EFD" w14:paraId="1763E38D" w14:textId="77777777">
    <w:pPr>
      <w:pStyle w:val="Pieddepage"/>
      <w:jc w:val="center"/>
      <w:rPr>
        <w:i/>
      </w:rPr>
    </w:pPr>
    <w:r w:rsidRPr="00692FBC">
      <w:rPr>
        <w:i/>
      </w:rPr>
      <w:t>GRAND CHATEAU – 28 AVENUE VALROSE</w:t>
    </w:r>
  </w:p>
  <w:p w:rsidRPr="00692FBC" w:rsidR="00E95EFD" w:rsidP="00E95EFD" w:rsidRDefault="00E95EFD" w14:paraId="3881DF46" w14:textId="77777777">
    <w:pPr>
      <w:pStyle w:val="Pieddepage"/>
      <w:jc w:val="center"/>
      <w:rPr>
        <w:i/>
      </w:rPr>
    </w:pPr>
    <w:r w:rsidRPr="00692FBC">
      <w:rPr>
        <w:i/>
      </w:rPr>
      <w:t>BP 2135 – 06103 NICE CEDEX 2</w:t>
    </w:r>
  </w:p>
  <w:p w:rsidR="00E95EFD" w:rsidRDefault="00E95EFD" w14:paraId="60061E4C" w14:textId="77777777">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E95EFD" w:rsidRDefault="00E95EFD" w14:paraId="6A05A809" w14:textId="77777777">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3F7613" w:rsidP="00AB242A" w:rsidRDefault="003F7613" w14:paraId="0D0B940D" w14:textId="77777777">
      <w:pPr>
        <w:spacing w:after="0" w:line="240" w:lineRule="auto"/>
      </w:pPr>
      <w:r>
        <w:separator/>
      </w:r>
    </w:p>
  </w:footnote>
  <w:footnote w:type="continuationSeparator" w:id="0">
    <w:p w:rsidR="003F7613" w:rsidP="00AB242A" w:rsidRDefault="003F7613" w14:paraId="0E27B00A"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E95EFD" w:rsidRDefault="00E95EFD" w14:paraId="02EB378F" w14:textId="77777777">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p w:rsidR="00AB242A" w:rsidP="00AB242A" w:rsidRDefault="0097146D" w14:paraId="0A37501D" w14:textId="77777777">
    <w:pPr>
      <w:pStyle w:val="En-tte"/>
    </w:pPr>
    <w:r>
      <w:rPr>
        <w:noProof/>
        <w:lang w:eastAsia="fr-FR"/>
      </w:rPr>
      <w:drawing>
        <wp:inline distT="0" distB="0" distL="0" distR="0" wp14:anchorId="037748ED" wp14:editId="12356186">
          <wp:extent cx="3057525" cy="590550"/>
          <wp:effectExtent l="0" t="0" r="9525" b="0"/>
          <wp:docPr id="26" name="Imag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057525" cy="590550"/>
                  </a:xfrm>
                  <a:prstGeom prst="rect">
                    <a:avLst/>
                  </a:prstGeom>
                  <a:noFill/>
                </pic:spPr>
              </pic:pic>
            </a:graphicData>
          </a:graphic>
        </wp:inline>
      </w:drawing>
    </w:r>
  </w:p>
  <w:p w:rsidRPr="00AB242A" w:rsidR="0097146D" w:rsidP="00AB242A" w:rsidRDefault="0097146D" w14:paraId="5DAB6C7B" w14:textId="77777777">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E95EFD" w:rsidRDefault="00E95EFD" w14:paraId="72A3D3EC" w14:textId="77777777">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86E34EB"/>
    <w:multiLevelType w:val="hybridMultilevel"/>
    <w:tmpl w:val="9DFEC27E"/>
    <w:lvl w:ilvl="0" w:tplc="B1EE8E40">
      <w:numFmt w:val="bullet"/>
      <w:lvlText w:val="-"/>
      <w:lvlJc w:val="left"/>
      <w:pPr>
        <w:ind w:left="720" w:hanging="360"/>
      </w:pPr>
      <w:rPr>
        <w:rFonts w:hint="default" w:ascii="Calibri" w:hAnsi="Calibri" w:cs="Calibri" w:eastAsiaTheme="minorHAnsi"/>
      </w:rPr>
    </w:lvl>
    <w:lvl w:ilvl="1" w:tplc="040C0003" w:tentative="1">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1" w15:restartNumberingAfterBreak="0">
    <w:nsid w:val="6DD71240"/>
    <w:multiLevelType w:val="multilevel"/>
    <w:tmpl w:val="84F8A50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trackRevisions w:val="false"/>
  <w:defaultTabStop w:val="708"/>
  <w:hyphenationZone w:val="425"/>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B242A"/>
    <w:rsid w:val="00095DC1"/>
    <w:rsid w:val="00300763"/>
    <w:rsid w:val="00345246"/>
    <w:rsid w:val="003F7613"/>
    <w:rsid w:val="00495361"/>
    <w:rsid w:val="004B6F58"/>
    <w:rsid w:val="004C2C8F"/>
    <w:rsid w:val="005654DF"/>
    <w:rsid w:val="005A576E"/>
    <w:rsid w:val="005C3EBF"/>
    <w:rsid w:val="005C704A"/>
    <w:rsid w:val="006000F9"/>
    <w:rsid w:val="006861AD"/>
    <w:rsid w:val="00700F33"/>
    <w:rsid w:val="00711056"/>
    <w:rsid w:val="0074363B"/>
    <w:rsid w:val="00781DF5"/>
    <w:rsid w:val="00832053"/>
    <w:rsid w:val="008525EB"/>
    <w:rsid w:val="008704AB"/>
    <w:rsid w:val="0091288B"/>
    <w:rsid w:val="00920CF7"/>
    <w:rsid w:val="00955011"/>
    <w:rsid w:val="0097146D"/>
    <w:rsid w:val="00985350"/>
    <w:rsid w:val="009A4703"/>
    <w:rsid w:val="009F56CB"/>
    <w:rsid w:val="00A8170B"/>
    <w:rsid w:val="00AB242A"/>
    <w:rsid w:val="00AD0BDF"/>
    <w:rsid w:val="00AE5E57"/>
    <w:rsid w:val="00AF29C1"/>
    <w:rsid w:val="00B24B91"/>
    <w:rsid w:val="00B31423"/>
    <w:rsid w:val="00B42280"/>
    <w:rsid w:val="00B96521"/>
    <w:rsid w:val="00CA42D9"/>
    <w:rsid w:val="00CE21D4"/>
    <w:rsid w:val="00CF1DBA"/>
    <w:rsid w:val="00D505C9"/>
    <w:rsid w:val="00D63E09"/>
    <w:rsid w:val="00D64DAB"/>
    <w:rsid w:val="00D914D0"/>
    <w:rsid w:val="00D9381F"/>
    <w:rsid w:val="00DD5489"/>
    <w:rsid w:val="00DD7C18"/>
    <w:rsid w:val="00DE3ABD"/>
    <w:rsid w:val="00E41732"/>
    <w:rsid w:val="00E95EFD"/>
    <w:rsid w:val="00EB1CD8"/>
    <w:rsid w:val="00F551D1"/>
    <w:rsid w:val="00F66253"/>
    <w:rsid w:val="00FF357D"/>
    <w:rsid w:val="018A22A2"/>
    <w:rsid w:val="018BEF79"/>
    <w:rsid w:val="01CD5D39"/>
    <w:rsid w:val="05B12388"/>
    <w:rsid w:val="0716657E"/>
    <w:rsid w:val="0859200B"/>
    <w:rsid w:val="09C95009"/>
    <w:rsid w:val="0BB1082A"/>
    <w:rsid w:val="0EBFB66F"/>
    <w:rsid w:val="1304478D"/>
    <w:rsid w:val="149FB611"/>
    <w:rsid w:val="15295F2B"/>
    <w:rsid w:val="15A58E47"/>
    <w:rsid w:val="1AD336C6"/>
    <w:rsid w:val="1AEAAE1D"/>
    <w:rsid w:val="20C4B7A6"/>
    <w:rsid w:val="2D26F197"/>
    <w:rsid w:val="2D29A97B"/>
    <w:rsid w:val="2ECF4540"/>
    <w:rsid w:val="3AD9ADA4"/>
    <w:rsid w:val="3DB416E2"/>
    <w:rsid w:val="40C611BD"/>
    <w:rsid w:val="420AE9E8"/>
    <w:rsid w:val="428238D6"/>
    <w:rsid w:val="432BC13A"/>
    <w:rsid w:val="4543D65E"/>
    <w:rsid w:val="4724B91D"/>
    <w:rsid w:val="4B834FF4"/>
    <w:rsid w:val="4E8B5780"/>
    <w:rsid w:val="4F126E34"/>
    <w:rsid w:val="57E926D5"/>
    <w:rsid w:val="5C96030E"/>
    <w:rsid w:val="5F47E84D"/>
    <w:rsid w:val="61DDD6EC"/>
    <w:rsid w:val="62AFE8D7"/>
    <w:rsid w:val="633CA971"/>
    <w:rsid w:val="63AB721B"/>
    <w:rsid w:val="64AE8180"/>
    <w:rsid w:val="660BC269"/>
    <w:rsid w:val="6A2C48DF"/>
    <w:rsid w:val="6BCD815E"/>
    <w:rsid w:val="781C7FD0"/>
    <w:rsid w:val="78B8EEEE"/>
    <w:rsid w:val="79B179F2"/>
    <w:rsid w:val="7A0E2EF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04FF39D2"/>
  <w15:chartTrackingRefBased/>
  <w15:docId w15:val="{A330193B-E686-4E80-BD6E-4F9B32D95B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character" w:styleId="Policepardfaut" w:default="1">
    <w:name w:val="Default Paragraph Font"/>
    <w:uiPriority w:val="1"/>
    <w:semiHidden/>
    <w:unhideWhenUsed/>
  </w:style>
  <w:style w:type="table" w:styleId="TableauNormal" w:default="1">
    <w:name w:val="Normal Table"/>
    <w:uiPriority w:val="99"/>
    <w:semiHidden/>
    <w:unhideWhenUsed/>
    <w:tblPr>
      <w:tblInd w:w="0" w:type="dxa"/>
      <w:tblCellMar>
        <w:top w:w="0" w:type="dxa"/>
        <w:left w:w="108" w:type="dxa"/>
        <w:bottom w:w="0" w:type="dxa"/>
        <w:right w:w="108" w:type="dxa"/>
      </w:tblCellMar>
    </w:tblPr>
  </w:style>
  <w:style w:type="numbering" w:styleId="Aucuneliste" w:default="1">
    <w:name w:val="No List"/>
    <w:uiPriority w:val="99"/>
    <w:semiHidden/>
    <w:unhideWhenUsed/>
  </w:style>
  <w:style w:type="paragraph" w:styleId="En-tte">
    <w:name w:val="header"/>
    <w:basedOn w:val="Normal"/>
    <w:link w:val="En-tteCar"/>
    <w:uiPriority w:val="99"/>
    <w:unhideWhenUsed/>
    <w:rsid w:val="00AB242A"/>
    <w:pPr>
      <w:tabs>
        <w:tab w:val="center" w:pos="4536"/>
        <w:tab w:val="right" w:pos="9072"/>
      </w:tabs>
      <w:spacing w:after="0" w:line="240" w:lineRule="auto"/>
    </w:pPr>
  </w:style>
  <w:style w:type="character" w:styleId="En-tteCar" w:customStyle="1">
    <w:name w:val="En-tête Car"/>
    <w:basedOn w:val="Policepardfaut"/>
    <w:link w:val="En-tte"/>
    <w:uiPriority w:val="99"/>
    <w:rsid w:val="00AB242A"/>
  </w:style>
  <w:style w:type="paragraph" w:styleId="Pieddepage">
    <w:name w:val="footer"/>
    <w:basedOn w:val="Normal"/>
    <w:link w:val="PieddepageCar"/>
    <w:uiPriority w:val="99"/>
    <w:unhideWhenUsed/>
    <w:rsid w:val="00AB242A"/>
    <w:pPr>
      <w:tabs>
        <w:tab w:val="center" w:pos="4536"/>
        <w:tab w:val="right" w:pos="9072"/>
      </w:tabs>
      <w:spacing w:after="0" w:line="240" w:lineRule="auto"/>
    </w:pPr>
  </w:style>
  <w:style w:type="character" w:styleId="PieddepageCar" w:customStyle="1">
    <w:name w:val="Pied de page Car"/>
    <w:basedOn w:val="Policepardfaut"/>
    <w:link w:val="Pieddepage"/>
    <w:uiPriority w:val="99"/>
    <w:rsid w:val="00AB242A"/>
  </w:style>
  <w:style w:type="table" w:styleId="Grilledutableau">
    <w:name w:val="Table Grid"/>
    <w:basedOn w:val="TableauNormal"/>
    <w:uiPriority w:val="39"/>
    <w:rsid w:val="00AB242A"/>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Paragraphedeliste">
    <w:name w:val="List Paragraph"/>
    <w:basedOn w:val="Normal"/>
    <w:uiPriority w:val="34"/>
    <w:qFormat/>
    <w:rsid w:val="00B31423"/>
    <w:pPr>
      <w:ind w:left="720"/>
      <w:contextualSpacing/>
    </w:pPr>
  </w:style>
  <w:style w:type="paragraph" w:styleId="Textedebulles">
    <w:name w:val="Balloon Text"/>
    <w:basedOn w:val="Normal"/>
    <w:link w:val="TextedebullesCar"/>
    <w:uiPriority w:val="99"/>
    <w:semiHidden/>
    <w:unhideWhenUsed/>
    <w:rsid w:val="00CA42D9"/>
    <w:pPr>
      <w:spacing w:after="0" w:line="240" w:lineRule="auto"/>
    </w:pPr>
    <w:rPr>
      <w:rFonts w:ascii="Segoe UI" w:hAnsi="Segoe UI" w:cs="Segoe UI"/>
      <w:sz w:val="18"/>
      <w:szCs w:val="18"/>
    </w:rPr>
  </w:style>
  <w:style w:type="character" w:styleId="TextedebullesCar" w:customStyle="1">
    <w:name w:val="Texte de bulles Car"/>
    <w:basedOn w:val="Policepardfaut"/>
    <w:link w:val="Textedebulles"/>
    <w:uiPriority w:val="99"/>
    <w:semiHidden/>
    <w:rsid w:val="00CA42D9"/>
    <w:rPr>
      <w:rFonts w:ascii="Segoe UI" w:hAnsi="Segoe UI" w:cs="Segoe UI"/>
      <w:sz w:val="18"/>
      <w:szCs w:val="18"/>
    </w:rPr>
  </w:style>
  <w:style w:type="paragraph" w:styleId="paragraph" w:customStyle="1">
    <w:name w:val="paragraph"/>
    <w:basedOn w:val="Normal"/>
    <w:rsid w:val="00F66253"/>
    <w:pPr>
      <w:spacing w:before="100" w:beforeAutospacing="1" w:after="100" w:afterAutospacing="1" w:line="240" w:lineRule="auto"/>
    </w:pPr>
    <w:rPr>
      <w:rFonts w:ascii="Times New Roman" w:hAnsi="Times New Roman" w:eastAsia="Times New Roman" w:cs="Times New Roman"/>
      <w:sz w:val="24"/>
      <w:szCs w:val="24"/>
      <w:lang w:eastAsia="fr-FR"/>
    </w:rPr>
  </w:style>
  <w:style w:type="character" w:styleId="normaltextrun" w:customStyle="1">
    <w:name w:val="normaltextrun"/>
    <w:basedOn w:val="Policepardfaut"/>
    <w:rsid w:val="00F66253"/>
  </w:style>
  <w:style w:type="character" w:styleId="eop" w:customStyle="1">
    <w:name w:val="eop"/>
    <w:basedOn w:val="Policepardfaut"/>
    <w:rsid w:val="00F66253"/>
  </w:style>
  <w:style w:type="character" w:styleId="scxw77110038" w:customStyle="1">
    <w:name w:val="scxw77110038"/>
    <w:basedOn w:val="Policepardfaut"/>
    <w:rsid w:val="00F66253"/>
  </w:style>
  <w:style w:type="character" w:styleId="scxw263404996" w:customStyle="1">
    <w:name w:val="scxw263404996"/>
    <w:basedOn w:val="Policepardfaut"/>
    <w:rsid w:val="00E41732"/>
  </w:style>
  <w:style w:type="character" w:styleId="scxw228775066" w:customStyle="1">
    <w:name w:val="scxw228775066"/>
    <w:basedOn w:val="Policepardfaut"/>
    <w:rsid w:val="00DE3A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9873855">
      <w:bodyDiv w:val="1"/>
      <w:marLeft w:val="0"/>
      <w:marRight w:val="0"/>
      <w:marTop w:val="0"/>
      <w:marBottom w:val="0"/>
      <w:divBdr>
        <w:top w:val="none" w:sz="0" w:space="0" w:color="auto"/>
        <w:left w:val="none" w:sz="0" w:space="0" w:color="auto"/>
        <w:bottom w:val="none" w:sz="0" w:space="0" w:color="auto"/>
        <w:right w:val="none" w:sz="0" w:space="0" w:color="auto"/>
      </w:divBdr>
      <w:divsChild>
        <w:div w:id="1278367617">
          <w:marLeft w:val="0"/>
          <w:marRight w:val="0"/>
          <w:marTop w:val="0"/>
          <w:marBottom w:val="0"/>
          <w:divBdr>
            <w:top w:val="none" w:sz="0" w:space="0" w:color="auto"/>
            <w:left w:val="none" w:sz="0" w:space="0" w:color="auto"/>
            <w:bottom w:val="none" w:sz="0" w:space="0" w:color="auto"/>
            <w:right w:val="none" w:sz="0" w:space="0" w:color="auto"/>
          </w:divBdr>
        </w:div>
        <w:div w:id="232811735">
          <w:marLeft w:val="0"/>
          <w:marRight w:val="0"/>
          <w:marTop w:val="0"/>
          <w:marBottom w:val="0"/>
          <w:divBdr>
            <w:top w:val="none" w:sz="0" w:space="0" w:color="auto"/>
            <w:left w:val="none" w:sz="0" w:space="0" w:color="auto"/>
            <w:bottom w:val="none" w:sz="0" w:space="0" w:color="auto"/>
            <w:right w:val="none" w:sz="0" w:space="0" w:color="auto"/>
          </w:divBdr>
          <w:divsChild>
            <w:div w:id="707727084">
              <w:marLeft w:val="0"/>
              <w:marRight w:val="0"/>
              <w:marTop w:val="0"/>
              <w:marBottom w:val="0"/>
              <w:divBdr>
                <w:top w:val="none" w:sz="0" w:space="0" w:color="auto"/>
                <w:left w:val="none" w:sz="0" w:space="0" w:color="auto"/>
                <w:bottom w:val="none" w:sz="0" w:space="0" w:color="auto"/>
                <w:right w:val="none" w:sz="0" w:space="0" w:color="auto"/>
              </w:divBdr>
              <w:divsChild>
                <w:div w:id="1408186767">
                  <w:marLeft w:val="0"/>
                  <w:marRight w:val="0"/>
                  <w:marTop w:val="0"/>
                  <w:marBottom w:val="0"/>
                  <w:divBdr>
                    <w:top w:val="none" w:sz="0" w:space="0" w:color="auto"/>
                    <w:left w:val="none" w:sz="0" w:space="0" w:color="auto"/>
                    <w:bottom w:val="none" w:sz="0" w:space="0" w:color="auto"/>
                    <w:right w:val="none" w:sz="0" w:space="0" w:color="auto"/>
                  </w:divBdr>
                  <w:divsChild>
                    <w:div w:id="204559451">
                      <w:marLeft w:val="0"/>
                      <w:marRight w:val="0"/>
                      <w:marTop w:val="0"/>
                      <w:marBottom w:val="0"/>
                      <w:divBdr>
                        <w:top w:val="none" w:sz="0" w:space="0" w:color="auto"/>
                        <w:left w:val="none" w:sz="0" w:space="0" w:color="auto"/>
                        <w:bottom w:val="none" w:sz="0" w:space="0" w:color="auto"/>
                        <w:right w:val="none" w:sz="0" w:space="0" w:color="auto"/>
                      </w:divBdr>
                    </w:div>
                  </w:divsChild>
                </w:div>
                <w:div w:id="1788549010">
                  <w:marLeft w:val="0"/>
                  <w:marRight w:val="0"/>
                  <w:marTop w:val="0"/>
                  <w:marBottom w:val="0"/>
                  <w:divBdr>
                    <w:top w:val="none" w:sz="0" w:space="0" w:color="auto"/>
                    <w:left w:val="none" w:sz="0" w:space="0" w:color="auto"/>
                    <w:bottom w:val="none" w:sz="0" w:space="0" w:color="auto"/>
                    <w:right w:val="none" w:sz="0" w:space="0" w:color="auto"/>
                  </w:divBdr>
                  <w:divsChild>
                    <w:div w:id="1301305483">
                      <w:marLeft w:val="0"/>
                      <w:marRight w:val="0"/>
                      <w:marTop w:val="0"/>
                      <w:marBottom w:val="0"/>
                      <w:divBdr>
                        <w:top w:val="none" w:sz="0" w:space="0" w:color="auto"/>
                        <w:left w:val="none" w:sz="0" w:space="0" w:color="auto"/>
                        <w:bottom w:val="none" w:sz="0" w:space="0" w:color="auto"/>
                        <w:right w:val="none" w:sz="0" w:space="0" w:color="auto"/>
                      </w:divBdr>
                    </w:div>
                  </w:divsChild>
                </w:div>
                <w:div w:id="128594716">
                  <w:marLeft w:val="0"/>
                  <w:marRight w:val="0"/>
                  <w:marTop w:val="0"/>
                  <w:marBottom w:val="0"/>
                  <w:divBdr>
                    <w:top w:val="none" w:sz="0" w:space="0" w:color="auto"/>
                    <w:left w:val="none" w:sz="0" w:space="0" w:color="auto"/>
                    <w:bottom w:val="none" w:sz="0" w:space="0" w:color="auto"/>
                    <w:right w:val="none" w:sz="0" w:space="0" w:color="auto"/>
                  </w:divBdr>
                  <w:divsChild>
                    <w:div w:id="1473713707">
                      <w:marLeft w:val="0"/>
                      <w:marRight w:val="0"/>
                      <w:marTop w:val="0"/>
                      <w:marBottom w:val="0"/>
                      <w:divBdr>
                        <w:top w:val="none" w:sz="0" w:space="0" w:color="auto"/>
                        <w:left w:val="none" w:sz="0" w:space="0" w:color="auto"/>
                        <w:bottom w:val="none" w:sz="0" w:space="0" w:color="auto"/>
                        <w:right w:val="none" w:sz="0" w:space="0" w:color="auto"/>
                      </w:divBdr>
                    </w:div>
                  </w:divsChild>
                </w:div>
                <w:div w:id="1900166031">
                  <w:marLeft w:val="0"/>
                  <w:marRight w:val="0"/>
                  <w:marTop w:val="0"/>
                  <w:marBottom w:val="0"/>
                  <w:divBdr>
                    <w:top w:val="none" w:sz="0" w:space="0" w:color="auto"/>
                    <w:left w:val="none" w:sz="0" w:space="0" w:color="auto"/>
                    <w:bottom w:val="none" w:sz="0" w:space="0" w:color="auto"/>
                    <w:right w:val="none" w:sz="0" w:space="0" w:color="auto"/>
                  </w:divBdr>
                  <w:divsChild>
                    <w:div w:id="1419984676">
                      <w:marLeft w:val="0"/>
                      <w:marRight w:val="0"/>
                      <w:marTop w:val="0"/>
                      <w:marBottom w:val="0"/>
                      <w:divBdr>
                        <w:top w:val="none" w:sz="0" w:space="0" w:color="auto"/>
                        <w:left w:val="none" w:sz="0" w:space="0" w:color="auto"/>
                        <w:bottom w:val="none" w:sz="0" w:space="0" w:color="auto"/>
                        <w:right w:val="none" w:sz="0" w:space="0" w:color="auto"/>
                      </w:divBdr>
                    </w:div>
                  </w:divsChild>
                </w:div>
                <w:div w:id="2067143896">
                  <w:marLeft w:val="0"/>
                  <w:marRight w:val="0"/>
                  <w:marTop w:val="0"/>
                  <w:marBottom w:val="0"/>
                  <w:divBdr>
                    <w:top w:val="none" w:sz="0" w:space="0" w:color="auto"/>
                    <w:left w:val="none" w:sz="0" w:space="0" w:color="auto"/>
                    <w:bottom w:val="none" w:sz="0" w:space="0" w:color="auto"/>
                    <w:right w:val="none" w:sz="0" w:space="0" w:color="auto"/>
                  </w:divBdr>
                  <w:divsChild>
                    <w:div w:id="58406459">
                      <w:marLeft w:val="0"/>
                      <w:marRight w:val="0"/>
                      <w:marTop w:val="0"/>
                      <w:marBottom w:val="0"/>
                      <w:divBdr>
                        <w:top w:val="none" w:sz="0" w:space="0" w:color="auto"/>
                        <w:left w:val="none" w:sz="0" w:space="0" w:color="auto"/>
                        <w:bottom w:val="none" w:sz="0" w:space="0" w:color="auto"/>
                        <w:right w:val="none" w:sz="0" w:space="0" w:color="auto"/>
                      </w:divBdr>
                    </w:div>
                  </w:divsChild>
                </w:div>
                <w:div w:id="993487573">
                  <w:marLeft w:val="0"/>
                  <w:marRight w:val="0"/>
                  <w:marTop w:val="0"/>
                  <w:marBottom w:val="0"/>
                  <w:divBdr>
                    <w:top w:val="none" w:sz="0" w:space="0" w:color="auto"/>
                    <w:left w:val="none" w:sz="0" w:space="0" w:color="auto"/>
                    <w:bottom w:val="none" w:sz="0" w:space="0" w:color="auto"/>
                    <w:right w:val="none" w:sz="0" w:space="0" w:color="auto"/>
                  </w:divBdr>
                  <w:divsChild>
                    <w:div w:id="610817412">
                      <w:marLeft w:val="0"/>
                      <w:marRight w:val="0"/>
                      <w:marTop w:val="0"/>
                      <w:marBottom w:val="0"/>
                      <w:divBdr>
                        <w:top w:val="none" w:sz="0" w:space="0" w:color="auto"/>
                        <w:left w:val="none" w:sz="0" w:space="0" w:color="auto"/>
                        <w:bottom w:val="none" w:sz="0" w:space="0" w:color="auto"/>
                        <w:right w:val="none" w:sz="0" w:space="0" w:color="auto"/>
                      </w:divBdr>
                    </w:div>
                  </w:divsChild>
                </w:div>
                <w:div w:id="1366491177">
                  <w:marLeft w:val="0"/>
                  <w:marRight w:val="0"/>
                  <w:marTop w:val="0"/>
                  <w:marBottom w:val="0"/>
                  <w:divBdr>
                    <w:top w:val="none" w:sz="0" w:space="0" w:color="auto"/>
                    <w:left w:val="none" w:sz="0" w:space="0" w:color="auto"/>
                    <w:bottom w:val="none" w:sz="0" w:space="0" w:color="auto"/>
                    <w:right w:val="none" w:sz="0" w:space="0" w:color="auto"/>
                  </w:divBdr>
                  <w:divsChild>
                    <w:div w:id="325863511">
                      <w:marLeft w:val="0"/>
                      <w:marRight w:val="0"/>
                      <w:marTop w:val="0"/>
                      <w:marBottom w:val="0"/>
                      <w:divBdr>
                        <w:top w:val="none" w:sz="0" w:space="0" w:color="auto"/>
                        <w:left w:val="none" w:sz="0" w:space="0" w:color="auto"/>
                        <w:bottom w:val="none" w:sz="0" w:space="0" w:color="auto"/>
                        <w:right w:val="none" w:sz="0" w:space="0" w:color="auto"/>
                      </w:divBdr>
                    </w:div>
                  </w:divsChild>
                </w:div>
                <w:div w:id="1747922125">
                  <w:marLeft w:val="0"/>
                  <w:marRight w:val="0"/>
                  <w:marTop w:val="0"/>
                  <w:marBottom w:val="0"/>
                  <w:divBdr>
                    <w:top w:val="none" w:sz="0" w:space="0" w:color="auto"/>
                    <w:left w:val="none" w:sz="0" w:space="0" w:color="auto"/>
                    <w:bottom w:val="none" w:sz="0" w:space="0" w:color="auto"/>
                    <w:right w:val="none" w:sz="0" w:space="0" w:color="auto"/>
                  </w:divBdr>
                  <w:divsChild>
                    <w:div w:id="897280717">
                      <w:marLeft w:val="0"/>
                      <w:marRight w:val="0"/>
                      <w:marTop w:val="0"/>
                      <w:marBottom w:val="0"/>
                      <w:divBdr>
                        <w:top w:val="none" w:sz="0" w:space="0" w:color="auto"/>
                        <w:left w:val="none" w:sz="0" w:space="0" w:color="auto"/>
                        <w:bottom w:val="none" w:sz="0" w:space="0" w:color="auto"/>
                        <w:right w:val="none" w:sz="0" w:space="0" w:color="auto"/>
                      </w:divBdr>
                    </w:div>
                  </w:divsChild>
                </w:div>
                <w:div w:id="304624747">
                  <w:marLeft w:val="0"/>
                  <w:marRight w:val="0"/>
                  <w:marTop w:val="0"/>
                  <w:marBottom w:val="0"/>
                  <w:divBdr>
                    <w:top w:val="none" w:sz="0" w:space="0" w:color="auto"/>
                    <w:left w:val="none" w:sz="0" w:space="0" w:color="auto"/>
                    <w:bottom w:val="none" w:sz="0" w:space="0" w:color="auto"/>
                    <w:right w:val="none" w:sz="0" w:space="0" w:color="auto"/>
                  </w:divBdr>
                  <w:divsChild>
                    <w:div w:id="1230504380">
                      <w:marLeft w:val="0"/>
                      <w:marRight w:val="0"/>
                      <w:marTop w:val="0"/>
                      <w:marBottom w:val="0"/>
                      <w:divBdr>
                        <w:top w:val="none" w:sz="0" w:space="0" w:color="auto"/>
                        <w:left w:val="none" w:sz="0" w:space="0" w:color="auto"/>
                        <w:bottom w:val="none" w:sz="0" w:space="0" w:color="auto"/>
                        <w:right w:val="none" w:sz="0" w:space="0" w:color="auto"/>
                      </w:divBdr>
                    </w:div>
                  </w:divsChild>
                </w:div>
                <w:div w:id="1255897044">
                  <w:marLeft w:val="0"/>
                  <w:marRight w:val="0"/>
                  <w:marTop w:val="0"/>
                  <w:marBottom w:val="0"/>
                  <w:divBdr>
                    <w:top w:val="none" w:sz="0" w:space="0" w:color="auto"/>
                    <w:left w:val="none" w:sz="0" w:space="0" w:color="auto"/>
                    <w:bottom w:val="none" w:sz="0" w:space="0" w:color="auto"/>
                    <w:right w:val="none" w:sz="0" w:space="0" w:color="auto"/>
                  </w:divBdr>
                  <w:divsChild>
                    <w:div w:id="255526267">
                      <w:marLeft w:val="0"/>
                      <w:marRight w:val="0"/>
                      <w:marTop w:val="0"/>
                      <w:marBottom w:val="0"/>
                      <w:divBdr>
                        <w:top w:val="none" w:sz="0" w:space="0" w:color="auto"/>
                        <w:left w:val="none" w:sz="0" w:space="0" w:color="auto"/>
                        <w:bottom w:val="none" w:sz="0" w:space="0" w:color="auto"/>
                        <w:right w:val="none" w:sz="0" w:space="0" w:color="auto"/>
                      </w:divBdr>
                    </w:div>
                  </w:divsChild>
                </w:div>
                <w:div w:id="1537814076">
                  <w:marLeft w:val="0"/>
                  <w:marRight w:val="0"/>
                  <w:marTop w:val="0"/>
                  <w:marBottom w:val="0"/>
                  <w:divBdr>
                    <w:top w:val="none" w:sz="0" w:space="0" w:color="auto"/>
                    <w:left w:val="none" w:sz="0" w:space="0" w:color="auto"/>
                    <w:bottom w:val="none" w:sz="0" w:space="0" w:color="auto"/>
                    <w:right w:val="none" w:sz="0" w:space="0" w:color="auto"/>
                  </w:divBdr>
                  <w:divsChild>
                    <w:div w:id="730352924">
                      <w:marLeft w:val="0"/>
                      <w:marRight w:val="0"/>
                      <w:marTop w:val="0"/>
                      <w:marBottom w:val="0"/>
                      <w:divBdr>
                        <w:top w:val="none" w:sz="0" w:space="0" w:color="auto"/>
                        <w:left w:val="none" w:sz="0" w:space="0" w:color="auto"/>
                        <w:bottom w:val="none" w:sz="0" w:space="0" w:color="auto"/>
                        <w:right w:val="none" w:sz="0" w:space="0" w:color="auto"/>
                      </w:divBdr>
                    </w:div>
                  </w:divsChild>
                </w:div>
                <w:div w:id="1483042897">
                  <w:marLeft w:val="0"/>
                  <w:marRight w:val="0"/>
                  <w:marTop w:val="0"/>
                  <w:marBottom w:val="0"/>
                  <w:divBdr>
                    <w:top w:val="none" w:sz="0" w:space="0" w:color="auto"/>
                    <w:left w:val="none" w:sz="0" w:space="0" w:color="auto"/>
                    <w:bottom w:val="none" w:sz="0" w:space="0" w:color="auto"/>
                    <w:right w:val="none" w:sz="0" w:space="0" w:color="auto"/>
                  </w:divBdr>
                  <w:divsChild>
                    <w:div w:id="1020668012">
                      <w:marLeft w:val="0"/>
                      <w:marRight w:val="0"/>
                      <w:marTop w:val="0"/>
                      <w:marBottom w:val="0"/>
                      <w:divBdr>
                        <w:top w:val="none" w:sz="0" w:space="0" w:color="auto"/>
                        <w:left w:val="none" w:sz="0" w:space="0" w:color="auto"/>
                        <w:bottom w:val="none" w:sz="0" w:space="0" w:color="auto"/>
                        <w:right w:val="none" w:sz="0" w:space="0" w:color="auto"/>
                      </w:divBdr>
                    </w:div>
                  </w:divsChild>
                </w:div>
                <w:div w:id="1454246134">
                  <w:marLeft w:val="0"/>
                  <w:marRight w:val="0"/>
                  <w:marTop w:val="0"/>
                  <w:marBottom w:val="0"/>
                  <w:divBdr>
                    <w:top w:val="none" w:sz="0" w:space="0" w:color="auto"/>
                    <w:left w:val="none" w:sz="0" w:space="0" w:color="auto"/>
                    <w:bottom w:val="none" w:sz="0" w:space="0" w:color="auto"/>
                    <w:right w:val="none" w:sz="0" w:space="0" w:color="auto"/>
                  </w:divBdr>
                  <w:divsChild>
                    <w:div w:id="2108190620">
                      <w:marLeft w:val="0"/>
                      <w:marRight w:val="0"/>
                      <w:marTop w:val="0"/>
                      <w:marBottom w:val="0"/>
                      <w:divBdr>
                        <w:top w:val="none" w:sz="0" w:space="0" w:color="auto"/>
                        <w:left w:val="none" w:sz="0" w:space="0" w:color="auto"/>
                        <w:bottom w:val="none" w:sz="0" w:space="0" w:color="auto"/>
                        <w:right w:val="none" w:sz="0" w:space="0" w:color="auto"/>
                      </w:divBdr>
                    </w:div>
                  </w:divsChild>
                </w:div>
                <w:div w:id="47145297">
                  <w:marLeft w:val="0"/>
                  <w:marRight w:val="0"/>
                  <w:marTop w:val="0"/>
                  <w:marBottom w:val="0"/>
                  <w:divBdr>
                    <w:top w:val="none" w:sz="0" w:space="0" w:color="auto"/>
                    <w:left w:val="none" w:sz="0" w:space="0" w:color="auto"/>
                    <w:bottom w:val="none" w:sz="0" w:space="0" w:color="auto"/>
                    <w:right w:val="none" w:sz="0" w:space="0" w:color="auto"/>
                  </w:divBdr>
                  <w:divsChild>
                    <w:div w:id="1276210941">
                      <w:marLeft w:val="0"/>
                      <w:marRight w:val="0"/>
                      <w:marTop w:val="0"/>
                      <w:marBottom w:val="0"/>
                      <w:divBdr>
                        <w:top w:val="none" w:sz="0" w:space="0" w:color="auto"/>
                        <w:left w:val="none" w:sz="0" w:space="0" w:color="auto"/>
                        <w:bottom w:val="none" w:sz="0" w:space="0" w:color="auto"/>
                        <w:right w:val="none" w:sz="0" w:space="0" w:color="auto"/>
                      </w:divBdr>
                    </w:div>
                  </w:divsChild>
                </w:div>
                <w:div w:id="1588271631">
                  <w:marLeft w:val="0"/>
                  <w:marRight w:val="0"/>
                  <w:marTop w:val="0"/>
                  <w:marBottom w:val="0"/>
                  <w:divBdr>
                    <w:top w:val="none" w:sz="0" w:space="0" w:color="auto"/>
                    <w:left w:val="none" w:sz="0" w:space="0" w:color="auto"/>
                    <w:bottom w:val="none" w:sz="0" w:space="0" w:color="auto"/>
                    <w:right w:val="none" w:sz="0" w:space="0" w:color="auto"/>
                  </w:divBdr>
                  <w:divsChild>
                    <w:div w:id="339426597">
                      <w:marLeft w:val="0"/>
                      <w:marRight w:val="0"/>
                      <w:marTop w:val="0"/>
                      <w:marBottom w:val="0"/>
                      <w:divBdr>
                        <w:top w:val="none" w:sz="0" w:space="0" w:color="auto"/>
                        <w:left w:val="none" w:sz="0" w:space="0" w:color="auto"/>
                        <w:bottom w:val="none" w:sz="0" w:space="0" w:color="auto"/>
                        <w:right w:val="none" w:sz="0" w:space="0" w:color="auto"/>
                      </w:divBdr>
                    </w:div>
                  </w:divsChild>
                </w:div>
                <w:div w:id="791829346">
                  <w:marLeft w:val="0"/>
                  <w:marRight w:val="0"/>
                  <w:marTop w:val="0"/>
                  <w:marBottom w:val="0"/>
                  <w:divBdr>
                    <w:top w:val="none" w:sz="0" w:space="0" w:color="auto"/>
                    <w:left w:val="none" w:sz="0" w:space="0" w:color="auto"/>
                    <w:bottom w:val="none" w:sz="0" w:space="0" w:color="auto"/>
                    <w:right w:val="none" w:sz="0" w:space="0" w:color="auto"/>
                  </w:divBdr>
                  <w:divsChild>
                    <w:div w:id="1323119674">
                      <w:marLeft w:val="0"/>
                      <w:marRight w:val="0"/>
                      <w:marTop w:val="0"/>
                      <w:marBottom w:val="0"/>
                      <w:divBdr>
                        <w:top w:val="none" w:sz="0" w:space="0" w:color="auto"/>
                        <w:left w:val="none" w:sz="0" w:space="0" w:color="auto"/>
                        <w:bottom w:val="none" w:sz="0" w:space="0" w:color="auto"/>
                        <w:right w:val="none" w:sz="0" w:space="0" w:color="auto"/>
                      </w:divBdr>
                    </w:div>
                  </w:divsChild>
                </w:div>
                <w:div w:id="671224684">
                  <w:marLeft w:val="0"/>
                  <w:marRight w:val="0"/>
                  <w:marTop w:val="0"/>
                  <w:marBottom w:val="0"/>
                  <w:divBdr>
                    <w:top w:val="none" w:sz="0" w:space="0" w:color="auto"/>
                    <w:left w:val="none" w:sz="0" w:space="0" w:color="auto"/>
                    <w:bottom w:val="none" w:sz="0" w:space="0" w:color="auto"/>
                    <w:right w:val="none" w:sz="0" w:space="0" w:color="auto"/>
                  </w:divBdr>
                  <w:divsChild>
                    <w:div w:id="1859074173">
                      <w:marLeft w:val="0"/>
                      <w:marRight w:val="0"/>
                      <w:marTop w:val="0"/>
                      <w:marBottom w:val="0"/>
                      <w:divBdr>
                        <w:top w:val="none" w:sz="0" w:space="0" w:color="auto"/>
                        <w:left w:val="none" w:sz="0" w:space="0" w:color="auto"/>
                        <w:bottom w:val="none" w:sz="0" w:space="0" w:color="auto"/>
                        <w:right w:val="none" w:sz="0" w:space="0" w:color="auto"/>
                      </w:divBdr>
                    </w:div>
                  </w:divsChild>
                </w:div>
                <w:div w:id="1572424301">
                  <w:marLeft w:val="0"/>
                  <w:marRight w:val="0"/>
                  <w:marTop w:val="0"/>
                  <w:marBottom w:val="0"/>
                  <w:divBdr>
                    <w:top w:val="none" w:sz="0" w:space="0" w:color="auto"/>
                    <w:left w:val="none" w:sz="0" w:space="0" w:color="auto"/>
                    <w:bottom w:val="none" w:sz="0" w:space="0" w:color="auto"/>
                    <w:right w:val="none" w:sz="0" w:space="0" w:color="auto"/>
                  </w:divBdr>
                  <w:divsChild>
                    <w:div w:id="732511919">
                      <w:marLeft w:val="0"/>
                      <w:marRight w:val="0"/>
                      <w:marTop w:val="0"/>
                      <w:marBottom w:val="0"/>
                      <w:divBdr>
                        <w:top w:val="none" w:sz="0" w:space="0" w:color="auto"/>
                        <w:left w:val="none" w:sz="0" w:space="0" w:color="auto"/>
                        <w:bottom w:val="none" w:sz="0" w:space="0" w:color="auto"/>
                        <w:right w:val="none" w:sz="0" w:space="0" w:color="auto"/>
                      </w:divBdr>
                    </w:div>
                  </w:divsChild>
                </w:div>
                <w:div w:id="997345034">
                  <w:marLeft w:val="0"/>
                  <w:marRight w:val="0"/>
                  <w:marTop w:val="0"/>
                  <w:marBottom w:val="0"/>
                  <w:divBdr>
                    <w:top w:val="none" w:sz="0" w:space="0" w:color="auto"/>
                    <w:left w:val="none" w:sz="0" w:space="0" w:color="auto"/>
                    <w:bottom w:val="none" w:sz="0" w:space="0" w:color="auto"/>
                    <w:right w:val="none" w:sz="0" w:space="0" w:color="auto"/>
                  </w:divBdr>
                  <w:divsChild>
                    <w:div w:id="1300645587">
                      <w:marLeft w:val="0"/>
                      <w:marRight w:val="0"/>
                      <w:marTop w:val="0"/>
                      <w:marBottom w:val="0"/>
                      <w:divBdr>
                        <w:top w:val="none" w:sz="0" w:space="0" w:color="auto"/>
                        <w:left w:val="none" w:sz="0" w:space="0" w:color="auto"/>
                        <w:bottom w:val="none" w:sz="0" w:space="0" w:color="auto"/>
                        <w:right w:val="none" w:sz="0" w:space="0" w:color="auto"/>
                      </w:divBdr>
                    </w:div>
                  </w:divsChild>
                </w:div>
                <w:div w:id="1201239220">
                  <w:marLeft w:val="0"/>
                  <w:marRight w:val="0"/>
                  <w:marTop w:val="0"/>
                  <w:marBottom w:val="0"/>
                  <w:divBdr>
                    <w:top w:val="none" w:sz="0" w:space="0" w:color="auto"/>
                    <w:left w:val="none" w:sz="0" w:space="0" w:color="auto"/>
                    <w:bottom w:val="none" w:sz="0" w:space="0" w:color="auto"/>
                    <w:right w:val="none" w:sz="0" w:space="0" w:color="auto"/>
                  </w:divBdr>
                  <w:divsChild>
                    <w:div w:id="1803768319">
                      <w:marLeft w:val="0"/>
                      <w:marRight w:val="0"/>
                      <w:marTop w:val="0"/>
                      <w:marBottom w:val="0"/>
                      <w:divBdr>
                        <w:top w:val="none" w:sz="0" w:space="0" w:color="auto"/>
                        <w:left w:val="none" w:sz="0" w:space="0" w:color="auto"/>
                        <w:bottom w:val="none" w:sz="0" w:space="0" w:color="auto"/>
                        <w:right w:val="none" w:sz="0" w:space="0" w:color="auto"/>
                      </w:divBdr>
                    </w:div>
                  </w:divsChild>
                </w:div>
                <w:div w:id="151912686">
                  <w:marLeft w:val="0"/>
                  <w:marRight w:val="0"/>
                  <w:marTop w:val="0"/>
                  <w:marBottom w:val="0"/>
                  <w:divBdr>
                    <w:top w:val="none" w:sz="0" w:space="0" w:color="auto"/>
                    <w:left w:val="none" w:sz="0" w:space="0" w:color="auto"/>
                    <w:bottom w:val="none" w:sz="0" w:space="0" w:color="auto"/>
                    <w:right w:val="none" w:sz="0" w:space="0" w:color="auto"/>
                  </w:divBdr>
                  <w:divsChild>
                    <w:div w:id="1030374108">
                      <w:marLeft w:val="0"/>
                      <w:marRight w:val="0"/>
                      <w:marTop w:val="0"/>
                      <w:marBottom w:val="0"/>
                      <w:divBdr>
                        <w:top w:val="none" w:sz="0" w:space="0" w:color="auto"/>
                        <w:left w:val="none" w:sz="0" w:space="0" w:color="auto"/>
                        <w:bottom w:val="none" w:sz="0" w:space="0" w:color="auto"/>
                        <w:right w:val="none" w:sz="0" w:space="0" w:color="auto"/>
                      </w:divBdr>
                    </w:div>
                  </w:divsChild>
                </w:div>
                <w:div w:id="747191569">
                  <w:marLeft w:val="0"/>
                  <w:marRight w:val="0"/>
                  <w:marTop w:val="0"/>
                  <w:marBottom w:val="0"/>
                  <w:divBdr>
                    <w:top w:val="none" w:sz="0" w:space="0" w:color="auto"/>
                    <w:left w:val="none" w:sz="0" w:space="0" w:color="auto"/>
                    <w:bottom w:val="none" w:sz="0" w:space="0" w:color="auto"/>
                    <w:right w:val="none" w:sz="0" w:space="0" w:color="auto"/>
                  </w:divBdr>
                  <w:divsChild>
                    <w:div w:id="722556718">
                      <w:marLeft w:val="0"/>
                      <w:marRight w:val="0"/>
                      <w:marTop w:val="0"/>
                      <w:marBottom w:val="0"/>
                      <w:divBdr>
                        <w:top w:val="none" w:sz="0" w:space="0" w:color="auto"/>
                        <w:left w:val="none" w:sz="0" w:space="0" w:color="auto"/>
                        <w:bottom w:val="none" w:sz="0" w:space="0" w:color="auto"/>
                        <w:right w:val="none" w:sz="0" w:space="0" w:color="auto"/>
                      </w:divBdr>
                    </w:div>
                  </w:divsChild>
                </w:div>
                <w:div w:id="1127117907">
                  <w:marLeft w:val="0"/>
                  <w:marRight w:val="0"/>
                  <w:marTop w:val="0"/>
                  <w:marBottom w:val="0"/>
                  <w:divBdr>
                    <w:top w:val="none" w:sz="0" w:space="0" w:color="auto"/>
                    <w:left w:val="none" w:sz="0" w:space="0" w:color="auto"/>
                    <w:bottom w:val="none" w:sz="0" w:space="0" w:color="auto"/>
                    <w:right w:val="none" w:sz="0" w:space="0" w:color="auto"/>
                  </w:divBdr>
                  <w:divsChild>
                    <w:div w:id="1127624138">
                      <w:marLeft w:val="0"/>
                      <w:marRight w:val="0"/>
                      <w:marTop w:val="0"/>
                      <w:marBottom w:val="0"/>
                      <w:divBdr>
                        <w:top w:val="none" w:sz="0" w:space="0" w:color="auto"/>
                        <w:left w:val="none" w:sz="0" w:space="0" w:color="auto"/>
                        <w:bottom w:val="none" w:sz="0" w:space="0" w:color="auto"/>
                        <w:right w:val="none" w:sz="0" w:space="0" w:color="auto"/>
                      </w:divBdr>
                    </w:div>
                  </w:divsChild>
                </w:div>
                <w:div w:id="1354304496">
                  <w:marLeft w:val="0"/>
                  <w:marRight w:val="0"/>
                  <w:marTop w:val="0"/>
                  <w:marBottom w:val="0"/>
                  <w:divBdr>
                    <w:top w:val="none" w:sz="0" w:space="0" w:color="auto"/>
                    <w:left w:val="none" w:sz="0" w:space="0" w:color="auto"/>
                    <w:bottom w:val="none" w:sz="0" w:space="0" w:color="auto"/>
                    <w:right w:val="none" w:sz="0" w:space="0" w:color="auto"/>
                  </w:divBdr>
                  <w:divsChild>
                    <w:div w:id="743337757">
                      <w:marLeft w:val="0"/>
                      <w:marRight w:val="0"/>
                      <w:marTop w:val="0"/>
                      <w:marBottom w:val="0"/>
                      <w:divBdr>
                        <w:top w:val="none" w:sz="0" w:space="0" w:color="auto"/>
                        <w:left w:val="none" w:sz="0" w:space="0" w:color="auto"/>
                        <w:bottom w:val="none" w:sz="0" w:space="0" w:color="auto"/>
                        <w:right w:val="none" w:sz="0" w:space="0" w:color="auto"/>
                      </w:divBdr>
                    </w:div>
                  </w:divsChild>
                </w:div>
                <w:div w:id="1055735204">
                  <w:marLeft w:val="0"/>
                  <w:marRight w:val="0"/>
                  <w:marTop w:val="0"/>
                  <w:marBottom w:val="0"/>
                  <w:divBdr>
                    <w:top w:val="none" w:sz="0" w:space="0" w:color="auto"/>
                    <w:left w:val="none" w:sz="0" w:space="0" w:color="auto"/>
                    <w:bottom w:val="none" w:sz="0" w:space="0" w:color="auto"/>
                    <w:right w:val="none" w:sz="0" w:space="0" w:color="auto"/>
                  </w:divBdr>
                  <w:divsChild>
                    <w:div w:id="125006054">
                      <w:marLeft w:val="0"/>
                      <w:marRight w:val="0"/>
                      <w:marTop w:val="0"/>
                      <w:marBottom w:val="0"/>
                      <w:divBdr>
                        <w:top w:val="none" w:sz="0" w:space="0" w:color="auto"/>
                        <w:left w:val="none" w:sz="0" w:space="0" w:color="auto"/>
                        <w:bottom w:val="none" w:sz="0" w:space="0" w:color="auto"/>
                        <w:right w:val="none" w:sz="0" w:space="0" w:color="auto"/>
                      </w:divBdr>
                    </w:div>
                  </w:divsChild>
                </w:div>
                <w:div w:id="1360281763">
                  <w:marLeft w:val="0"/>
                  <w:marRight w:val="0"/>
                  <w:marTop w:val="0"/>
                  <w:marBottom w:val="0"/>
                  <w:divBdr>
                    <w:top w:val="none" w:sz="0" w:space="0" w:color="auto"/>
                    <w:left w:val="none" w:sz="0" w:space="0" w:color="auto"/>
                    <w:bottom w:val="none" w:sz="0" w:space="0" w:color="auto"/>
                    <w:right w:val="none" w:sz="0" w:space="0" w:color="auto"/>
                  </w:divBdr>
                  <w:divsChild>
                    <w:div w:id="1324360265">
                      <w:marLeft w:val="0"/>
                      <w:marRight w:val="0"/>
                      <w:marTop w:val="0"/>
                      <w:marBottom w:val="0"/>
                      <w:divBdr>
                        <w:top w:val="none" w:sz="0" w:space="0" w:color="auto"/>
                        <w:left w:val="none" w:sz="0" w:space="0" w:color="auto"/>
                        <w:bottom w:val="none" w:sz="0" w:space="0" w:color="auto"/>
                        <w:right w:val="none" w:sz="0" w:space="0" w:color="auto"/>
                      </w:divBdr>
                    </w:div>
                  </w:divsChild>
                </w:div>
                <w:div w:id="521481270">
                  <w:marLeft w:val="0"/>
                  <w:marRight w:val="0"/>
                  <w:marTop w:val="0"/>
                  <w:marBottom w:val="0"/>
                  <w:divBdr>
                    <w:top w:val="none" w:sz="0" w:space="0" w:color="auto"/>
                    <w:left w:val="none" w:sz="0" w:space="0" w:color="auto"/>
                    <w:bottom w:val="none" w:sz="0" w:space="0" w:color="auto"/>
                    <w:right w:val="none" w:sz="0" w:space="0" w:color="auto"/>
                  </w:divBdr>
                  <w:divsChild>
                    <w:div w:id="1521510304">
                      <w:marLeft w:val="0"/>
                      <w:marRight w:val="0"/>
                      <w:marTop w:val="0"/>
                      <w:marBottom w:val="0"/>
                      <w:divBdr>
                        <w:top w:val="none" w:sz="0" w:space="0" w:color="auto"/>
                        <w:left w:val="none" w:sz="0" w:space="0" w:color="auto"/>
                        <w:bottom w:val="none" w:sz="0" w:space="0" w:color="auto"/>
                        <w:right w:val="none" w:sz="0" w:space="0" w:color="auto"/>
                      </w:divBdr>
                    </w:div>
                  </w:divsChild>
                </w:div>
                <w:div w:id="541944847">
                  <w:marLeft w:val="0"/>
                  <w:marRight w:val="0"/>
                  <w:marTop w:val="0"/>
                  <w:marBottom w:val="0"/>
                  <w:divBdr>
                    <w:top w:val="none" w:sz="0" w:space="0" w:color="auto"/>
                    <w:left w:val="none" w:sz="0" w:space="0" w:color="auto"/>
                    <w:bottom w:val="none" w:sz="0" w:space="0" w:color="auto"/>
                    <w:right w:val="none" w:sz="0" w:space="0" w:color="auto"/>
                  </w:divBdr>
                  <w:divsChild>
                    <w:div w:id="840435029">
                      <w:marLeft w:val="0"/>
                      <w:marRight w:val="0"/>
                      <w:marTop w:val="0"/>
                      <w:marBottom w:val="0"/>
                      <w:divBdr>
                        <w:top w:val="none" w:sz="0" w:space="0" w:color="auto"/>
                        <w:left w:val="none" w:sz="0" w:space="0" w:color="auto"/>
                        <w:bottom w:val="none" w:sz="0" w:space="0" w:color="auto"/>
                        <w:right w:val="none" w:sz="0" w:space="0" w:color="auto"/>
                      </w:divBdr>
                    </w:div>
                    <w:div w:id="210533339">
                      <w:marLeft w:val="0"/>
                      <w:marRight w:val="0"/>
                      <w:marTop w:val="0"/>
                      <w:marBottom w:val="0"/>
                      <w:divBdr>
                        <w:top w:val="none" w:sz="0" w:space="0" w:color="auto"/>
                        <w:left w:val="none" w:sz="0" w:space="0" w:color="auto"/>
                        <w:bottom w:val="none" w:sz="0" w:space="0" w:color="auto"/>
                        <w:right w:val="none" w:sz="0" w:space="0" w:color="auto"/>
                      </w:divBdr>
                    </w:div>
                  </w:divsChild>
                </w:div>
                <w:div w:id="1960381000">
                  <w:marLeft w:val="0"/>
                  <w:marRight w:val="0"/>
                  <w:marTop w:val="0"/>
                  <w:marBottom w:val="0"/>
                  <w:divBdr>
                    <w:top w:val="none" w:sz="0" w:space="0" w:color="auto"/>
                    <w:left w:val="none" w:sz="0" w:space="0" w:color="auto"/>
                    <w:bottom w:val="none" w:sz="0" w:space="0" w:color="auto"/>
                    <w:right w:val="none" w:sz="0" w:space="0" w:color="auto"/>
                  </w:divBdr>
                  <w:divsChild>
                    <w:div w:id="738989110">
                      <w:marLeft w:val="0"/>
                      <w:marRight w:val="0"/>
                      <w:marTop w:val="0"/>
                      <w:marBottom w:val="0"/>
                      <w:divBdr>
                        <w:top w:val="none" w:sz="0" w:space="0" w:color="auto"/>
                        <w:left w:val="none" w:sz="0" w:space="0" w:color="auto"/>
                        <w:bottom w:val="none" w:sz="0" w:space="0" w:color="auto"/>
                        <w:right w:val="none" w:sz="0" w:space="0" w:color="auto"/>
                      </w:divBdr>
                    </w:div>
                  </w:divsChild>
                </w:div>
                <w:div w:id="1410494399">
                  <w:marLeft w:val="0"/>
                  <w:marRight w:val="0"/>
                  <w:marTop w:val="0"/>
                  <w:marBottom w:val="0"/>
                  <w:divBdr>
                    <w:top w:val="none" w:sz="0" w:space="0" w:color="auto"/>
                    <w:left w:val="none" w:sz="0" w:space="0" w:color="auto"/>
                    <w:bottom w:val="none" w:sz="0" w:space="0" w:color="auto"/>
                    <w:right w:val="none" w:sz="0" w:space="0" w:color="auto"/>
                  </w:divBdr>
                  <w:divsChild>
                    <w:div w:id="1872185831">
                      <w:marLeft w:val="0"/>
                      <w:marRight w:val="0"/>
                      <w:marTop w:val="0"/>
                      <w:marBottom w:val="0"/>
                      <w:divBdr>
                        <w:top w:val="none" w:sz="0" w:space="0" w:color="auto"/>
                        <w:left w:val="none" w:sz="0" w:space="0" w:color="auto"/>
                        <w:bottom w:val="none" w:sz="0" w:space="0" w:color="auto"/>
                        <w:right w:val="none" w:sz="0" w:space="0" w:color="auto"/>
                      </w:divBdr>
                    </w:div>
                  </w:divsChild>
                </w:div>
                <w:div w:id="2122337779">
                  <w:marLeft w:val="0"/>
                  <w:marRight w:val="0"/>
                  <w:marTop w:val="0"/>
                  <w:marBottom w:val="0"/>
                  <w:divBdr>
                    <w:top w:val="none" w:sz="0" w:space="0" w:color="auto"/>
                    <w:left w:val="none" w:sz="0" w:space="0" w:color="auto"/>
                    <w:bottom w:val="none" w:sz="0" w:space="0" w:color="auto"/>
                    <w:right w:val="none" w:sz="0" w:space="0" w:color="auto"/>
                  </w:divBdr>
                  <w:divsChild>
                    <w:div w:id="595210226">
                      <w:marLeft w:val="0"/>
                      <w:marRight w:val="0"/>
                      <w:marTop w:val="0"/>
                      <w:marBottom w:val="0"/>
                      <w:divBdr>
                        <w:top w:val="none" w:sz="0" w:space="0" w:color="auto"/>
                        <w:left w:val="none" w:sz="0" w:space="0" w:color="auto"/>
                        <w:bottom w:val="none" w:sz="0" w:space="0" w:color="auto"/>
                        <w:right w:val="none" w:sz="0" w:space="0" w:color="auto"/>
                      </w:divBdr>
                    </w:div>
                  </w:divsChild>
                </w:div>
                <w:div w:id="66415340">
                  <w:marLeft w:val="0"/>
                  <w:marRight w:val="0"/>
                  <w:marTop w:val="0"/>
                  <w:marBottom w:val="0"/>
                  <w:divBdr>
                    <w:top w:val="none" w:sz="0" w:space="0" w:color="auto"/>
                    <w:left w:val="none" w:sz="0" w:space="0" w:color="auto"/>
                    <w:bottom w:val="none" w:sz="0" w:space="0" w:color="auto"/>
                    <w:right w:val="none" w:sz="0" w:space="0" w:color="auto"/>
                  </w:divBdr>
                  <w:divsChild>
                    <w:div w:id="2094623341">
                      <w:marLeft w:val="0"/>
                      <w:marRight w:val="0"/>
                      <w:marTop w:val="0"/>
                      <w:marBottom w:val="0"/>
                      <w:divBdr>
                        <w:top w:val="none" w:sz="0" w:space="0" w:color="auto"/>
                        <w:left w:val="none" w:sz="0" w:space="0" w:color="auto"/>
                        <w:bottom w:val="none" w:sz="0" w:space="0" w:color="auto"/>
                        <w:right w:val="none" w:sz="0" w:space="0" w:color="auto"/>
                      </w:divBdr>
                    </w:div>
                  </w:divsChild>
                </w:div>
                <w:div w:id="967706530">
                  <w:marLeft w:val="0"/>
                  <w:marRight w:val="0"/>
                  <w:marTop w:val="0"/>
                  <w:marBottom w:val="0"/>
                  <w:divBdr>
                    <w:top w:val="none" w:sz="0" w:space="0" w:color="auto"/>
                    <w:left w:val="none" w:sz="0" w:space="0" w:color="auto"/>
                    <w:bottom w:val="none" w:sz="0" w:space="0" w:color="auto"/>
                    <w:right w:val="none" w:sz="0" w:space="0" w:color="auto"/>
                  </w:divBdr>
                  <w:divsChild>
                    <w:div w:id="326641638">
                      <w:marLeft w:val="0"/>
                      <w:marRight w:val="0"/>
                      <w:marTop w:val="0"/>
                      <w:marBottom w:val="0"/>
                      <w:divBdr>
                        <w:top w:val="none" w:sz="0" w:space="0" w:color="auto"/>
                        <w:left w:val="none" w:sz="0" w:space="0" w:color="auto"/>
                        <w:bottom w:val="none" w:sz="0" w:space="0" w:color="auto"/>
                        <w:right w:val="none" w:sz="0" w:space="0" w:color="auto"/>
                      </w:divBdr>
                    </w:div>
                  </w:divsChild>
                </w:div>
                <w:div w:id="146016369">
                  <w:marLeft w:val="0"/>
                  <w:marRight w:val="0"/>
                  <w:marTop w:val="0"/>
                  <w:marBottom w:val="0"/>
                  <w:divBdr>
                    <w:top w:val="none" w:sz="0" w:space="0" w:color="auto"/>
                    <w:left w:val="none" w:sz="0" w:space="0" w:color="auto"/>
                    <w:bottom w:val="none" w:sz="0" w:space="0" w:color="auto"/>
                    <w:right w:val="none" w:sz="0" w:space="0" w:color="auto"/>
                  </w:divBdr>
                  <w:divsChild>
                    <w:div w:id="1490361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5883355">
          <w:marLeft w:val="0"/>
          <w:marRight w:val="0"/>
          <w:marTop w:val="0"/>
          <w:marBottom w:val="0"/>
          <w:divBdr>
            <w:top w:val="none" w:sz="0" w:space="0" w:color="auto"/>
            <w:left w:val="none" w:sz="0" w:space="0" w:color="auto"/>
            <w:bottom w:val="none" w:sz="0" w:space="0" w:color="auto"/>
            <w:right w:val="none" w:sz="0" w:space="0" w:color="auto"/>
          </w:divBdr>
        </w:div>
        <w:div w:id="522212951">
          <w:marLeft w:val="0"/>
          <w:marRight w:val="0"/>
          <w:marTop w:val="0"/>
          <w:marBottom w:val="0"/>
          <w:divBdr>
            <w:top w:val="none" w:sz="0" w:space="0" w:color="auto"/>
            <w:left w:val="none" w:sz="0" w:space="0" w:color="auto"/>
            <w:bottom w:val="none" w:sz="0" w:space="0" w:color="auto"/>
            <w:right w:val="none" w:sz="0" w:space="0" w:color="auto"/>
          </w:divBdr>
          <w:divsChild>
            <w:div w:id="624845698">
              <w:marLeft w:val="0"/>
              <w:marRight w:val="0"/>
              <w:marTop w:val="0"/>
              <w:marBottom w:val="0"/>
              <w:divBdr>
                <w:top w:val="none" w:sz="0" w:space="0" w:color="auto"/>
                <w:left w:val="none" w:sz="0" w:space="0" w:color="auto"/>
                <w:bottom w:val="none" w:sz="0" w:space="0" w:color="auto"/>
                <w:right w:val="none" w:sz="0" w:space="0" w:color="auto"/>
              </w:divBdr>
              <w:divsChild>
                <w:div w:id="2086143308">
                  <w:marLeft w:val="0"/>
                  <w:marRight w:val="0"/>
                  <w:marTop w:val="0"/>
                  <w:marBottom w:val="0"/>
                  <w:divBdr>
                    <w:top w:val="none" w:sz="0" w:space="0" w:color="auto"/>
                    <w:left w:val="none" w:sz="0" w:space="0" w:color="auto"/>
                    <w:bottom w:val="none" w:sz="0" w:space="0" w:color="auto"/>
                    <w:right w:val="none" w:sz="0" w:space="0" w:color="auto"/>
                  </w:divBdr>
                  <w:divsChild>
                    <w:div w:id="81148415">
                      <w:marLeft w:val="0"/>
                      <w:marRight w:val="0"/>
                      <w:marTop w:val="0"/>
                      <w:marBottom w:val="0"/>
                      <w:divBdr>
                        <w:top w:val="none" w:sz="0" w:space="0" w:color="auto"/>
                        <w:left w:val="none" w:sz="0" w:space="0" w:color="auto"/>
                        <w:bottom w:val="none" w:sz="0" w:space="0" w:color="auto"/>
                        <w:right w:val="none" w:sz="0" w:space="0" w:color="auto"/>
                      </w:divBdr>
                    </w:div>
                  </w:divsChild>
                </w:div>
                <w:div w:id="1235243801">
                  <w:marLeft w:val="0"/>
                  <w:marRight w:val="0"/>
                  <w:marTop w:val="0"/>
                  <w:marBottom w:val="0"/>
                  <w:divBdr>
                    <w:top w:val="none" w:sz="0" w:space="0" w:color="auto"/>
                    <w:left w:val="none" w:sz="0" w:space="0" w:color="auto"/>
                    <w:bottom w:val="none" w:sz="0" w:space="0" w:color="auto"/>
                    <w:right w:val="none" w:sz="0" w:space="0" w:color="auto"/>
                  </w:divBdr>
                  <w:divsChild>
                    <w:div w:id="1234390680">
                      <w:marLeft w:val="0"/>
                      <w:marRight w:val="0"/>
                      <w:marTop w:val="0"/>
                      <w:marBottom w:val="0"/>
                      <w:divBdr>
                        <w:top w:val="none" w:sz="0" w:space="0" w:color="auto"/>
                        <w:left w:val="none" w:sz="0" w:space="0" w:color="auto"/>
                        <w:bottom w:val="none" w:sz="0" w:space="0" w:color="auto"/>
                        <w:right w:val="none" w:sz="0" w:space="0" w:color="auto"/>
                      </w:divBdr>
                    </w:div>
                  </w:divsChild>
                </w:div>
                <w:div w:id="85156228">
                  <w:marLeft w:val="0"/>
                  <w:marRight w:val="0"/>
                  <w:marTop w:val="0"/>
                  <w:marBottom w:val="0"/>
                  <w:divBdr>
                    <w:top w:val="none" w:sz="0" w:space="0" w:color="auto"/>
                    <w:left w:val="none" w:sz="0" w:space="0" w:color="auto"/>
                    <w:bottom w:val="none" w:sz="0" w:space="0" w:color="auto"/>
                    <w:right w:val="none" w:sz="0" w:space="0" w:color="auto"/>
                  </w:divBdr>
                  <w:divsChild>
                    <w:div w:id="1976375638">
                      <w:marLeft w:val="0"/>
                      <w:marRight w:val="0"/>
                      <w:marTop w:val="0"/>
                      <w:marBottom w:val="0"/>
                      <w:divBdr>
                        <w:top w:val="none" w:sz="0" w:space="0" w:color="auto"/>
                        <w:left w:val="none" w:sz="0" w:space="0" w:color="auto"/>
                        <w:bottom w:val="none" w:sz="0" w:space="0" w:color="auto"/>
                        <w:right w:val="none" w:sz="0" w:space="0" w:color="auto"/>
                      </w:divBdr>
                    </w:div>
                  </w:divsChild>
                </w:div>
                <w:div w:id="529146301">
                  <w:marLeft w:val="0"/>
                  <w:marRight w:val="0"/>
                  <w:marTop w:val="0"/>
                  <w:marBottom w:val="0"/>
                  <w:divBdr>
                    <w:top w:val="none" w:sz="0" w:space="0" w:color="auto"/>
                    <w:left w:val="none" w:sz="0" w:space="0" w:color="auto"/>
                    <w:bottom w:val="none" w:sz="0" w:space="0" w:color="auto"/>
                    <w:right w:val="none" w:sz="0" w:space="0" w:color="auto"/>
                  </w:divBdr>
                  <w:divsChild>
                    <w:div w:id="827013068">
                      <w:marLeft w:val="0"/>
                      <w:marRight w:val="0"/>
                      <w:marTop w:val="0"/>
                      <w:marBottom w:val="0"/>
                      <w:divBdr>
                        <w:top w:val="none" w:sz="0" w:space="0" w:color="auto"/>
                        <w:left w:val="none" w:sz="0" w:space="0" w:color="auto"/>
                        <w:bottom w:val="none" w:sz="0" w:space="0" w:color="auto"/>
                        <w:right w:val="none" w:sz="0" w:space="0" w:color="auto"/>
                      </w:divBdr>
                    </w:div>
                  </w:divsChild>
                </w:div>
                <w:div w:id="2093236630">
                  <w:marLeft w:val="0"/>
                  <w:marRight w:val="0"/>
                  <w:marTop w:val="0"/>
                  <w:marBottom w:val="0"/>
                  <w:divBdr>
                    <w:top w:val="none" w:sz="0" w:space="0" w:color="auto"/>
                    <w:left w:val="none" w:sz="0" w:space="0" w:color="auto"/>
                    <w:bottom w:val="none" w:sz="0" w:space="0" w:color="auto"/>
                    <w:right w:val="none" w:sz="0" w:space="0" w:color="auto"/>
                  </w:divBdr>
                  <w:divsChild>
                    <w:div w:id="1735393857">
                      <w:marLeft w:val="0"/>
                      <w:marRight w:val="0"/>
                      <w:marTop w:val="0"/>
                      <w:marBottom w:val="0"/>
                      <w:divBdr>
                        <w:top w:val="none" w:sz="0" w:space="0" w:color="auto"/>
                        <w:left w:val="none" w:sz="0" w:space="0" w:color="auto"/>
                        <w:bottom w:val="none" w:sz="0" w:space="0" w:color="auto"/>
                        <w:right w:val="none" w:sz="0" w:space="0" w:color="auto"/>
                      </w:divBdr>
                    </w:div>
                  </w:divsChild>
                </w:div>
                <w:div w:id="768812669">
                  <w:marLeft w:val="0"/>
                  <w:marRight w:val="0"/>
                  <w:marTop w:val="0"/>
                  <w:marBottom w:val="0"/>
                  <w:divBdr>
                    <w:top w:val="none" w:sz="0" w:space="0" w:color="auto"/>
                    <w:left w:val="none" w:sz="0" w:space="0" w:color="auto"/>
                    <w:bottom w:val="none" w:sz="0" w:space="0" w:color="auto"/>
                    <w:right w:val="none" w:sz="0" w:space="0" w:color="auto"/>
                  </w:divBdr>
                  <w:divsChild>
                    <w:div w:id="1088115852">
                      <w:marLeft w:val="0"/>
                      <w:marRight w:val="0"/>
                      <w:marTop w:val="0"/>
                      <w:marBottom w:val="0"/>
                      <w:divBdr>
                        <w:top w:val="none" w:sz="0" w:space="0" w:color="auto"/>
                        <w:left w:val="none" w:sz="0" w:space="0" w:color="auto"/>
                        <w:bottom w:val="none" w:sz="0" w:space="0" w:color="auto"/>
                        <w:right w:val="none" w:sz="0" w:space="0" w:color="auto"/>
                      </w:divBdr>
                    </w:div>
                  </w:divsChild>
                </w:div>
                <w:div w:id="119156354">
                  <w:marLeft w:val="0"/>
                  <w:marRight w:val="0"/>
                  <w:marTop w:val="0"/>
                  <w:marBottom w:val="0"/>
                  <w:divBdr>
                    <w:top w:val="none" w:sz="0" w:space="0" w:color="auto"/>
                    <w:left w:val="none" w:sz="0" w:space="0" w:color="auto"/>
                    <w:bottom w:val="none" w:sz="0" w:space="0" w:color="auto"/>
                    <w:right w:val="none" w:sz="0" w:space="0" w:color="auto"/>
                  </w:divBdr>
                  <w:divsChild>
                    <w:div w:id="675183865">
                      <w:marLeft w:val="0"/>
                      <w:marRight w:val="0"/>
                      <w:marTop w:val="0"/>
                      <w:marBottom w:val="0"/>
                      <w:divBdr>
                        <w:top w:val="none" w:sz="0" w:space="0" w:color="auto"/>
                        <w:left w:val="none" w:sz="0" w:space="0" w:color="auto"/>
                        <w:bottom w:val="none" w:sz="0" w:space="0" w:color="auto"/>
                        <w:right w:val="none" w:sz="0" w:space="0" w:color="auto"/>
                      </w:divBdr>
                    </w:div>
                  </w:divsChild>
                </w:div>
                <w:div w:id="1883055099">
                  <w:marLeft w:val="0"/>
                  <w:marRight w:val="0"/>
                  <w:marTop w:val="0"/>
                  <w:marBottom w:val="0"/>
                  <w:divBdr>
                    <w:top w:val="none" w:sz="0" w:space="0" w:color="auto"/>
                    <w:left w:val="none" w:sz="0" w:space="0" w:color="auto"/>
                    <w:bottom w:val="none" w:sz="0" w:space="0" w:color="auto"/>
                    <w:right w:val="none" w:sz="0" w:space="0" w:color="auto"/>
                  </w:divBdr>
                  <w:divsChild>
                    <w:div w:id="1192573862">
                      <w:marLeft w:val="0"/>
                      <w:marRight w:val="0"/>
                      <w:marTop w:val="0"/>
                      <w:marBottom w:val="0"/>
                      <w:divBdr>
                        <w:top w:val="none" w:sz="0" w:space="0" w:color="auto"/>
                        <w:left w:val="none" w:sz="0" w:space="0" w:color="auto"/>
                        <w:bottom w:val="none" w:sz="0" w:space="0" w:color="auto"/>
                        <w:right w:val="none" w:sz="0" w:space="0" w:color="auto"/>
                      </w:divBdr>
                    </w:div>
                  </w:divsChild>
                </w:div>
                <w:div w:id="2109041654">
                  <w:marLeft w:val="0"/>
                  <w:marRight w:val="0"/>
                  <w:marTop w:val="0"/>
                  <w:marBottom w:val="0"/>
                  <w:divBdr>
                    <w:top w:val="none" w:sz="0" w:space="0" w:color="auto"/>
                    <w:left w:val="none" w:sz="0" w:space="0" w:color="auto"/>
                    <w:bottom w:val="none" w:sz="0" w:space="0" w:color="auto"/>
                    <w:right w:val="none" w:sz="0" w:space="0" w:color="auto"/>
                  </w:divBdr>
                  <w:divsChild>
                    <w:div w:id="1714771380">
                      <w:marLeft w:val="0"/>
                      <w:marRight w:val="0"/>
                      <w:marTop w:val="0"/>
                      <w:marBottom w:val="0"/>
                      <w:divBdr>
                        <w:top w:val="none" w:sz="0" w:space="0" w:color="auto"/>
                        <w:left w:val="none" w:sz="0" w:space="0" w:color="auto"/>
                        <w:bottom w:val="none" w:sz="0" w:space="0" w:color="auto"/>
                        <w:right w:val="none" w:sz="0" w:space="0" w:color="auto"/>
                      </w:divBdr>
                    </w:div>
                  </w:divsChild>
                </w:div>
                <w:div w:id="1429546453">
                  <w:marLeft w:val="0"/>
                  <w:marRight w:val="0"/>
                  <w:marTop w:val="0"/>
                  <w:marBottom w:val="0"/>
                  <w:divBdr>
                    <w:top w:val="none" w:sz="0" w:space="0" w:color="auto"/>
                    <w:left w:val="none" w:sz="0" w:space="0" w:color="auto"/>
                    <w:bottom w:val="none" w:sz="0" w:space="0" w:color="auto"/>
                    <w:right w:val="none" w:sz="0" w:space="0" w:color="auto"/>
                  </w:divBdr>
                  <w:divsChild>
                    <w:div w:id="1730687589">
                      <w:marLeft w:val="0"/>
                      <w:marRight w:val="0"/>
                      <w:marTop w:val="0"/>
                      <w:marBottom w:val="0"/>
                      <w:divBdr>
                        <w:top w:val="none" w:sz="0" w:space="0" w:color="auto"/>
                        <w:left w:val="none" w:sz="0" w:space="0" w:color="auto"/>
                        <w:bottom w:val="none" w:sz="0" w:space="0" w:color="auto"/>
                        <w:right w:val="none" w:sz="0" w:space="0" w:color="auto"/>
                      </w:divBdr>
                    </w:div>
                  </w:divsChild>
                </w:div>
                <w:div w:id="414204505">
                  <w:marLeft w:val="0"/>
                  <w:marRight w:val="0"/>
                  <w:marTop w:val="0"/>
                  <w:marBottom w:val="0"/>
                  <w:divBdr>
                    <w:top w:val="none" w:sz="0" w:space="0" w:color="auto"/>
                    <w:left w:val="none" w:sz="0" w:space="0" w:color="auto"/>
                    <w:bottom w:val="none" w:sz="0" w:space="0" w:color="auto"/>
                    <w:right w:val="none" w:sz="0" w:space="0" w:color="auto"/>
                  </w:divBdr>
                  <w:divsChild>
                    <w:div w:id="2030914586">
                      <w:marLeft w:val="0"/>
                      <w:marRight w:val="0"/>
                      <w:marTop w:val="0"/>
                      <w:marBottom w:val="0"/>
                      <w:divBdr>
                        <w:top w:val="none" w:sz="0" w:space="0" w:color="auto"/>
                        <w:left w:val="none" w:sz="0" w:space="0" w:color="auto"/>
                        <w:bottom w:val="none" w:sz="0" w:space="0" w:color="auto"/>
                        <w:right w:val="none" w:sz="0" w:space="0" w:color="auto"/>
                      </w:divBdr>
                    </w:div>
                  </w:divsChild>
                </w:div>
                <w:div w:id="627584466">
                  <w:marLeft w:val="0"/>
                  <w:marRight w:val="0"/>
                  <w:marTop w:val="0"/>
                  <w:marBottom w:val="0"/>
                  <w:divBdr>
                    <w:top w:val="none" w:sz="0" w:space="0" w:color="auto"/>
                    <w:left w:val="none" w:sz="0" w:space="0" w:color="auto"/>
                    <w:bottom w:val="none" w:sz="0" w:space="0" w:color="auto"/>
                    <w:right w:val="none" w:sz="0" w:space="0" w:color="auto"/>
                  </w:divBdr>
                  <w:divsChild>
                    <w:div w:id="1973517398">
                      <w:marLeft w:val="0"/>
                      <w:marRight w:val="0"/>
                      <w:marTop w:val="0"/>
                      <w:marBottom w:val="0"/>
                      <w:divBdr>
                        <w:top w:val="none" w:sz="0" w:space="0" w:color="auto"/>
                        <w:left w:val="none" w:sz="0" w:space="0" w:color="auto"/>
                        <w:bottom w:val="none" w:sz="0" w:space="0" w:color="auto"/>
                        <w:right w:val="none" w:sz="0" w:space="0" w:color="auto"/>
                      </w:divBdr>
                    </w:div>
                  </w:divsChild>
                </w:div>
                <w:div w:id="966274551">
                  <w:marLeft w:val="0"/>
                  <w:marRight w:val="0"/>
                  <w:marTop w:val="0"/>
                  <w:marBottom w:val="0"/>
                  <w:divBdr>
                    <w:top w:val="none" w:sz="0" w:space="0" w:color="auto"/>
                    <w:left w:val="none" w:sz="0" w:space="0" w:color="auto"/>
                    <w:bottom w:val="none" w:sz="0" w:space="0" w:color="auto"/>
                    <w:right w:val="none" w:sz="0" w:space="0" w:color="auto"/>
                  </w:divBdr>
                  <w:divsChild>
                    <w:div w:id="1779176704">
                      <w:marLeft w:val="0"/>
                      <w:marRight w:val="0"/>
                      <w:marTop w:val="0"/>
                      <w:marBottom w:val="0"/>
                      <w:divBdr>
                        <w:top w:val="none" w:sz="0" w:space="0" w:color="auto"/>
                        <w:left w:val="none" w:sz="0" w:space="0" w:color="auto"/>
                        <w:bottom w:val="none" w:sz="0" w:space="0" w:color="auto"/>
                        <w:right w:val="none" w:sz="0" w:space="0" w:color="auto"/>
                      </w:divBdr>
                    </w:div>
                  </w:divsChild>
                </w:div>
                <w:div w:id="930312832">
                  <w:marLeft w:val="0"/>
                  <w:marRight w:val="0"/>
                  <w:marTop w:val="0"/>
                  <w:marBottom w:val="0"/>
                  <w:divBdr>
                    <w:top w:val="none" w:sz="0" w:space="0" w:color="auto"/>
                    <w:left w:val="none" w:sz="0" w:space="0" w:color="auto"/>
                    <w:bottom w:val="none" w:sz="0" w:space="0" w:color="auto"/>
                    <w:right w:val="none" w:sz="0" w:space="0" w:color="auto"/>
                  </w:divBdr>
                  <w:divsChild>
                    <w:div w:id="2085371770">
                      <w:marLeft w:val="0"/>
                      <w:marRight w:val="0"/>
                      <w:marTop w:val="0"/>
                      <w:marBottom w:val="0"/>
                      <w:divBdr>
                        <w:top w:val="none" w:sz="0" w:space="0" w:color="auto"/>
                        <w:left w:val="none" w:sz="0" w:space="0" w:color="auto"/>
                        <w:bottom w:val="none" w:sz="0" w:space="0" w:color="auto"/>
                        <w:right w:val="none" w:sz="0" w:space="0" w:color="auto"/>
                      </w:divBdr>
                    </w:div>
                  </w:divsChild>
                </w:div>
                <w:div w:id="1011879322">
                  <w:marLeft w:val="0"/>
                  <w:marRight w:val="0"/>
                  <w:marTop w:val="0"/>
                  <w:marBottom w:val="0"/>
                  <w:divBdr>
                    <w:top w:val="none" w:sz="0" w:space="0" w:color="auto"/>
                    <w:left w:val="none" w:sz="0" w:space="0" w:color="auto"/>
                    <w:bottom w:val="none" w:sz="0" w:space="0" w:color="auto"/>
                    <w:right w:val="none" w:sz="0" w:space="0" w:color="auto"/>
                  </w:divBdr>
                  <w:divsChild>
                    <w:div w:id="1312099100">
                      <w:marLeft w:val="0"/>
                      <w:marRight w:val="0"/>
                      <w:marTop w:val="0"/>
                      <w:marBottom w:val="0"/>
                      <w:divBdr>
                        <w:top w:val="none" w:sz="0" w:space="0" w:color="auto"/>
                        <w:left w:val="none" w:sz="0" w:space="0" w:color="auto"/>
                        <w:bottom w:val="none" w:sz="0" w:space="0" w:color="auto"/>
                        <w:right w:val="none" w:sz="0" w:space="0" w:color="auto"/>
                      </w:divBdr>
                    </w:div>
                  </w:divsChild>
                </w:div>
                <w:div w:id="970282975">
                  <w:marLeft w:val="0"/>
                  <w:marRight w:val="0"/>
                  <w:marTop w:val="0"/>
                  <w:marBottom w:val="0"/>
                  <w:divBdr>
                    <w:top w:val="none" w:sz="0" w:space="0" w:color="auto"/>
                    <w:left w:val="none" w:sz="0" w:space="0" w:color="auto"/>
                    <w:bottom w:val="none" w:sz="0" w:space="0" w:color="auto"/>
                    <w:right w:val="none" w:sz="0" w:space="0" w:color="auto"/>
                  </w:divBdr>
                  <w:divsChild>
                    <w:div w:id="1648318662">
                      <w:marLeft w:val="0"/>
                      <w:marRight w:val="0"/>
                      <w:marTop w:val="0"/>
                      <w:marBottom w:val="0"/>
                      <w:divBdr>
                        <w:top w:val="none" w:sz="0" w:space="0" w:color="auto"/>
                        <w:left w:val="none" w:sz="0" w:space="0" w:color="auto"/>
                        <w:bottom w:val="none" w:sz="0" w:space="0" w:color="auto"/>
                        <w:right w:val="none" w:sz="0" w:space="0" w:color="auto"/>
                      </w:divBdr>
                    </w:div>
                  </w:divsChild>
                </w:div>
                <w:div w:id="2041469202">
                  <w:marLeft w:val="0"/>
                  <w:marRight w:val="0"/>
                  <w:marTop w:val="0"/>
                  <w:marBottom w:val="0"/>
                  <w:divBdr>
                    <w:top w:val="none" w:sz="0" w:space="0" w:color="auto"/>
                    <w:left w:val="none" w:sz="0" w:space="0" w:color="auto"/>
                    <w:bottom w:val="none" w:sz="0" w:space="0" w:color="auto"/>
                    <w:right w:val="none" w:sz="0" w:space="0" w:color="auto"/>
                  </w:divBdr>
                  <w:divsChild>
                    <w:div w:id="438914267">
                      <w:marLeft w:val="0"/>
                      <w:marRight w:val="0"/>
                      <w:marTop w:val="0"/>
                      <w:marBottom w:val="0"/>
                      <w:divBdr>
                        <w:top w:val="none" w:sz="0" w:space="0" w:color="auto"/>
                        <w:left w:val="none" w:sz="0" w:space="0" w:color="auto"/>
                        <w:bottom w:val="none" w:sz="0" w:space="0" w:color="auto"/>
                        <w:right w:val="none" w:sz="0" w:space="0" w:color="auto"/>
                      </w:divBdr>
                    </w:div>
                  </w:divsChild>
                </w:div>
                <w:div w:id="414977889">
                  <w:marLeft w:val="0"/>
                  <w:marRight w:val="0"/>
                  <w:marTop w:val="0"/>
                  <w:marBottom w:val="0"/>
                  <w:divBdr>
                    <w:top w:val="none" w:sz="0" w:space="0" w:color="auto"/>
                    <w:left w:val="none" w:sz="0" w:space="0" w:color="auto"/>
                    <w:bottom w:val="none" w:sz="0" w:space="0" w:color="auto"/>
                    <w:right w:val="none" w:sz="0" w:space="0" w:color="auto"/>
                  </w:divBdr>
                  <w:divsChild>
                    <w:div w:id="626013548">
                      <w:marLeft w:val="0"/>
                      <w:marRight w:val="0"/>
                      <w:marTop w:val="0"/>
                      <w:marBottom w:val="0"/>
                      <w:divBdr>
                        <w:top w:val="none" w:sz="0" w:space="0" w:color="auto"/>
                        <w:left w:val="none" w:sz="0" w:space="0" w:color="auto"/>
                        <w:bottom w:val="none" w:sz="0" w:space="0" w:color="auto"/>
                        <w:right w:val="none" w:sz="0" w:space="0" w:color="auto"/>
                      </w:divBdr>
                    </w:div>
                  </w:divsChild>
                </w:div>
                <w:div w:id="1614821315">
                  <w:marLeft w:val="0"/>
                  <w:marRight w:val="0"/>
                  <w:marTop w:val="0"/>
                  <w:marBottom w:val="0"/>
                  <w:divBdr>
                    <w:top w:val="none" w:sz="0" w:space="0" w:color="auto"/>
                    <w:left w:val="none" w:sz="0" w:space="0" w:color="auto"/>
                    <w:bottom w:val="none" w:sz="0" w:space="0" w:color="auto"/>
                    <w:right w:val="none" w:sz="0" w:space="0" w:color="auto"/>
                  </w:divBdr>
                  <w:divsChild>
                    <w:div w:id="255406179">
                      <w:marLeft w:val="0"/>
                      <w:marRight w:val="0"/>
                      <w:marTop w:val="0"/>
                      <w:marBottom w:val="0"/>
                      <w:divBdr>
                        <w:top w:val="none" w:sz="0" w:space="0" w:color="auto"/>
                        <w:left w:val="none" w:sz="0" w:space="0" w:color="auto"/>
                        <w:bottom w:val="none" w:sz="0" w:space="0" w:color="auto"/>
                        <w:right w:val="none" w:sz="0" w:space="0" w:color="auto"/>
                      </w:divBdr>
                    </w:div>
                  </w:divsChild>
                </w:div>
                <w:div w:id="1098333805">
                  <w:marLeft w:val="0"/>
                  <w:marRight w:val="0"/>
                  <w:marTop w:val="0"/>
                  <w:marBottom w:val="0"/>
                  <w:divBdr>
                    <w:top w:val="none" w:sz="0" w:space="0" w:color="auto"/>
                    <w:left w:val="none" w:sz="0" w:space="0" w:color="auto"/>
                    <w:bottom w:val="none" w:sz="0" w:space="0" w:color="auto"/>
                    <w:right w:val="none" w:sz="0" w:space="0" w:color="auto"/>
                  </w:divBdr>
                  <w:divsChild>
                    <w:div w:id="1466704149">
                      <w:marLeft w:val="0"/>
                      <w:marRight w:val="0"/>
                      <w:marTop w:val="0"/>
                      <w:marBottom w:val="0"/>
                      <w:divBdr>
                        <w:top w:val="none" w:sz="0" w:space="0" w:color="auto"/>
                        <w:left w:val="none" w:sz="0" w:space="0" w:color="auto"/>
                        <w:bottom w:val="none" w:sz="0" w:space="0" w:color="auto"/>
                        <w:right w:val="none" w:sz="0" w:space="0" w:color="auto"/>
                      </w:divBdr>
                    </w:div>
                  </w:divsChild>
                </w:div>
                <w:div w:id="749042570">
                  <w:marLeft w:val="0"/>
                  <w:marRight w:val="0"/>
                  <w:marTop w:val="0"/>
                  <w:marBottom w:val="0"/>
                  <w:divBdr>
                    <w:top w:val="none" w:sz="0" w:space="0" w:color="auto"/>
                    <w:left w:val="none" w:sz="0" w:space="0" w:color="auto"/>
                    <w:bottom w:val="none" w:sz="0" w:space="0" w:color="auto"/>
                    <w:right w:val="none" w:sz="0" w:space="0" w:color="auto"/>
                  </w:divBdr>
                  <w:divsChild>
                    <w:div w:id="108472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4102271">
          <w:marLeft w:val="0"/>
          <w:marRight w:val="0"/>
          <w:marTop w:val="0"/>
          <w:marBottom w:val="0"/>
          <w:divBdr>
            <w:top w:val="none" w:sz="0" w:space="0" w:color="auto"/>
            <w:left w:val="none" w:sz="0" w:space="0" w:color="auto"/>
            <w:bottom w:val="none" w:sz="0" w:space="0" w:color="auto"/>
            <w:right w:val="none" w:sz="0" w:space="0" w:color="auto"/>
          </w:divBdr>
        </w:div>
        <w:div w:id="601183178">
          <w:marLeft w:val="0"/>
          <w:marRight w:val="0"/>
          <w:marTop w:val="0"/>
          <w:marBottom w:val="0"/>
          <w:divBdr>
            <w:top w:val="none" w:sz="0" w:space="0" w:color="auto"/>
            <w:left w:val="none" w:sz="0" w:space="0" w:color="auto"/>
            <w:bottom w:val="none" w:sz="0" w:space="0" w:color="auto"/>
            <w:right w:val="none" w:sz="0" w:space="0" w:color="auto"/>
          </w:divBdr>
        </w:div>
        <w:div w:id="1835027468">
          <w:marLeft w:val="0"/>
          <w:marRight w:val="0"/>
          <w:marTop w:val="0"/>
          <w:marBottom w:val="0"/>
          <w:divBdr>
            <w:top w:val="none" w:sz="0" w:space="0" w:color="auto"/>
            <w:left w:val="none" w:sz="0" w:space="0" w:color="auto"/>
            <w:bottom w:val="none" w:sz="0" w:space="0" w:color="auto"/>
            <w:right w:val="none" w:sz="0" w:space="0" w:color="auto"/>
          </w:divBdr>
          <w:divsChild>
            <w:div w:id="1298948729">
              <w:marLeft w:val="0"/>
              <w:marRight w:val="0"/>
              <w:marTop w:val="0"/>
              <w:marBottom w:val="0"/>
              <w:divBdr>
                <w:top w:val="none" w:sz="0" w:space="0" w:color="auto"/>
                <w:left w:val="none" w:sz="0" w:space="0" w:color="auto"/>
                <w:bottom w:val="none" w:sz="0" w:space="0" w:color="auto"/>
                <w:right w:val="none" w:sz="0" w:space="0" w:color="auto"/>
              </w:divBdr>
              <w:divsChild>
                <w:div w:id="634679543">
                  <w:marLeft w:val="0"/>
                  <w:marRight w:val="0"/>
                  <w:marTop w:val="0"/>
                  <w:marBottom w:val="0"/>
                  <w:divBdr>
                    <w:top w:val="none" w:sz="0" w:space="0" w:color="auto"/>
                    <w:left w:val="none" w:sz="0" w:space="0" w:color="auto"/>
                    <w:bottom w:val="none" w:sz="0" w:space="0" w:color="auto"/>
                    <w:right w:val="none" w:sz="0" w:space="0" w:color="auto"/>
                  </w:divBdr>
                  <w:divsChild>
                    <w:div w:id="2144617865">
                      <w:marLeft w:val="0"/>
                      <w:marRight w:val="0"/>
                      <w:marTop w:val="0"/>
                      <w:marBottom w:val="0"/>
                      <w:divBdr>
                        <w:top w:val="none" w:sz="0" w:space="0" w:color="auto"/>
                        <w:left w:val="none" w:sz="0" w:space="0" w:color="auto"/>
                        <w:bottom w:val="none" w:sz="0" w:space="0" w:color="auto"/>
                        <w:right w:val="none" w:sz="0" w:space="0" w:color="auto"/>
                      </w:divBdr>
                    </w:div>
                  </w:divsChild>
                </w:div>
                <w:div w:id="2020892034">
                  <w:marLeft w:val="0"/>
                  <w:marRight w:val="0"/>
                  <w:marTop w:val="0"/>
                  <w:marBottom w:val="0"/>
                  <w:divBdr>
                    <w:top w:val="none" w:sz="0" w:space="0" w:color="auto"/>
                    <w:left w:val="none" w:sz="0" w:space="0" w:color="auto"/>
                    <w:bottom w:val="none" w:sz="0" w:space="0" w:color="auto"/>
                    <w:right w:val="none" w:sz="0" w:space="0" w:color="auto"/>
                  </w:divBdr>
                  <w:divsChild>
                    <w:div w:id="1767579423">
                      <w:marLeft w:val="0"/>
                      <w:marRight w:val="0"/>
                      <w:marTop w:val="0"/>
                      <w:marBottom w:val="0"/>
                      <w:divBdr>
                        <w:top w:val="none" w:sz="0" w:space="0" w:color="auto"/>
                        <w:left w:val="none" w:sz="0" w:space="0" w:color="auto"/>
                        <w:bottom w:val="none" w:sz="0" w:space="0" w:color="auto"/>
                        <w:right w:val="none" w:sz="0" w:space="0" w:color="auto"/>
                      </w:divBdr>
                    </w:div>
                  </w:divsChild>
                </w:div>
                <w:div w:id="30153073">
                  <w:marLeft w:val="0"/>
                  <w:marRight w:val="0"/>
                  <w:marTop w:val="0"/>
                  <w:marBottom w:val="0"/>
                  <w:divBdr>
                    <w:top w:val="none" w:sz="0" w:space="0" w:color="auto"/>
                    <w:left w:val="none" w:sz="0" w:space="0" w:color="auto"/>
                    <w:bottom w:val="none" w:sz="0" w:space="0" w:color="auto"/>
                    <w:right w:val="none" w:sz="0" w:space="0" w:color="auto"/>
                  </w:divBdr>
                  <w:divsChild>
                    <w:div w:id="1921018147">
                      <w:marLeft w:val="0"/>
                      <w:marRight w:val="0"/>
                      <w:marTop w:val="0"/>
                      <w:marBottom w:val="0"/>
                      <w:divBdr>
                        <w:top w:val="none" w:sz="0" w:space="0" w:color="auto"/>
                        <w:left w:val="none" w:sz="0" w:space="0" w:color="auto"/>
                        <w:bottom w:val="none" w:sz="0" w:space="0" w:color="auto"/>
                        <w:right w:val="none" w:sz="0" w:space="0" w:color="auto"/>
                      </w:divBdr>
                    </w:div>
                  </w:divsChild>
                </w:div>
                <w:div w:id="2007589403">
                  <w:marLeft w:val="0"/>
                  <w:marRight w:val="0"/>
                  <w:marTop w:val="0"/>
                  <w:marBottom w:val="0"/>
                  <w:divBdr>
                    <w:top w:val="none" w:sz="0" w:space="0" w:color="auto"/>
                    <w:left w:val="none" w:sz="0" w:space="0" w:color="auto"/>
                    <w:bottom w:val="none" w:sz="0" w:space="0" w:color="auto"/>
                    <w:right w:val="none" w:sz="0" w:space="0" w:color="auto"/>
                  </w:divBdr>
                  <w:divsChild>
                    <w:div w:id="234096593">
                      <w:marLeft w:val="0"/>
                      <w:marRight w:val="0"/>
                      <w:marTop w:val="0"/>
                      <w:marBottom w:val="0"/>
                      <w:divBdr>
                        <w:top w:val="none" w:sz="0" w:space="0" w:color="auto"/>
                        <w:left w:val="none" w:sz="0" w:space="0" w:color="auto"/>
                        <w:bottom w:val="none" w:sz="0" w:space="0" w:color="auto"/>
                        <w:right w:val="none" w:sz="0" w:space="0" w:color="auto"/>
                      </w:divBdr>
                    </w:div>
                  </w:divsChild>
                </w:div>
                <w:div w:id="1212613977">
                  <w:marLeft w:val="0"/>
                  <w:marRight w:val="0"/>
                  <w:marTop w:val="0"/>
                  <w:marBottom w:val="0"/>
                  <w:divBdr>
                    <w:top w:val="none" w:sz="0" w:space="0" w:color="auto"/>
                    <w:left w:val="none" w:sz="0" w:space="0" w:color="auto"/>
                    <w:bottom w:val="none" w:sz="0" w:space="0" w:color="auto"/>
                    <w:right w:val="none" w:sz="0" w:space="0" w:color="auto"/>
                  </w:divBdr>
                  <w:divsChild>
                    <w:div w:id="1406220377">
                      <w:marLeft w:val="0"/>
                      <w:marRight w:val="0"/>
                      <w:marTop w:val="0"/>
                      <w:marBottom w:val="0"/>
                      <w:divBdr>
                        <w:top w:val="none" w:sz="0" w:space="0" w:color="auto"/>
                        <w:left w:val="none" w:sz="0" w:space="0" w:color="auto"/>
                        <w:bottom w:val="none" w:sz="0" w:space="0" w:color="auto"/>
                        <w:right w:val="none" w:sz="0" w:space="0" w:color="auto"/>
                      </w:divBdr>
                    </w:div>
                  </w:divsChild>
                </w:div>
                <w:div w:id="274292011">
                  <w:marLeft w:val="0"/>
                  <w:marRight w:val="0"/>
                  <w:marTop w:val="0"/>
                  <w:marBottom w:val="0"/>
                  <w:divBdr>
                    <w:top w:val="none" w:sz="0" w:space="0" w:color="auto"/>
                    <w:left w:val="none" w:sz="0" w:space="0" w:color="auto"/>
                    <w:bottom w:val="none" w:sz="0" w:space="0" w:color="auto"/>
                    <w:right w:val="none" w:sz="0" w:space="0" w:color="auto"/>
                  </w:divBdr>
                  <w:divsChild>
                    <w:div w:id="918825477">
                      <w:marLeft w:val="0"/>
                      <w:marRight w:val="0"/>
                      <w:marTop w:val="0"/>
                      <w:marBottom w:val="0"/>
                      <w:divBdr>
                        <w:top w:val="none" w:sz="0" w:space="0" w:color="auto"/>
                        <w:left w:val="none" w:sz="0" w:space="0" w:color="auto"/>
                        <w:bottom w:val="none" w:sz="0" w:space="0" w:color="auto"/>
                        <w:right w:val="none" w:sz="0" w:space="0" w:color="auto"/>
                      </w:divBdr>
                    </w:div>
                  </w:divsChild>
                </w:div>
                <w:div w:id="645016255">
                  <w:marLeft w:val="0"/>
                  <w:marRight w:val="0"/>
                  <w:marTop w:val="0"/>
                  <w:marBottom w:val="0"/>
                  <w:divBdr>
                    <w:top w:val="none" w:sz="0" w:space="0" w:color="auto"/>
                    <w:left w:val="none" w:sz="0" w:space="0" w:color="auto"/>
                    <w:bottom w:val="none" w:sz="0" w:space="0" w:color="auto"/>
                    <w:right w:val="none" w:sz="0" w:space="0" w:color="auto"/>
                  </w:divBdr>
                  <w:divsChild>
                    <w:div w:id="1873421259">
                      <w:marLeft w:val="0"/>
                      <w:marRight w:val="0"/>
                      <w:marTop w:val="0"/>
                      <w:marBottom w:val="0"/>
                      <w:divBdr>
                        <w:top w:val="none" w:sz="0" w:space="0" w:color="auto"/>
                        <w:left w:val="none" w:sz="0" w:space="0" w:color="auto"/>
                        <w:bottom w:val="none" w:sz="0" w:space="0" w:color="auto"/>
                        <w:right w:val="none" w:sz="0" w:space="0" w:color="auto"/>
                      </w:divBdr>
                    </w:div>
                  </w:divsChild>
                </w:div>
                <w:div w:id="1798334418">
                  <w:marLeft w:val="0"/>
                  <w:marRight w:val="0"/>
                  <w:marTop w:val="0"/>
                  <w:marBottom w:val="0"/>
                  <w:divBdr>
                    <w:top w:val="none" w:sz="0" w:space="0" w:color="auto"/>
                    <w:left w:val="none" w:sz="0" w:space="0" w:color="auto"/>
                    <w:bottom w:val="none" w:sz="0" w:space="0" w:color="auto"/>
                    <w:right w:val="none" w:sz="0" w:space="0" w:color="auto"/>
                  </w:divBdr>
                  <w:divsChild>
                    <w:div w:id="1843542243">
                      <w:marLeft w:val="0"/>
                      <w:marRight w:val="0"/>
                      <w:marTop w:val="0"/>
                      <w:marBottom w:val="0"/>
                      <w:divBdr>
                        <w:top w:val="none" w:sz="0" w:space="0" w:color="auto"/>
                        <w:left w:val="none" w:sz="0" w:space="0" w:color="auto"/>
                        <w:bottom w:val="none" w:sz="0" w:space="0" w:color="auto"/>
                        <w:right w:val="none" w:sz="0" w:space="0" w:color="auto"/>
                      </w:divBdr>
                    </w:div>
                  </w:divsChild>
                </w:div>
                <w:div w:id="1339894307">
                  <w:marLeft w:val="0"/>
                  <w:marRight w:val="0"/>
                  <w:marTop w:val="0"/>
                  <w:marBottom w:val="0"/>
                  <w:divBdr>
                    <w:top w:val="none" w:sz="0" w:space="0" w:color="auto"/>
                    <w:left w:val="none" w:sz="0" w:space="0" w:color="auto"/>
                    <w:bottom w:val="none" w:sz="0" w:space="0" w:color="auto"/>
                    <w:right w:val="none" w:sz="0" w:space="0" w:color="auto"/>
                  </w:divBdr>
                  <w:divsChild>
                    <w:div w:id="383795932">
                      <w:marLeft w:val="0"/>
                      <w:marRight w:val="0"/>
                      <w:marTop w:val="0"/>
                      <w:marBottom w:val="0"/>
                      <w:divBdr>
                        <w:top w:val="none" w:sz="0" w:space="0" w:color="auto"/>
                        <w:left w:val="none" w:sz="0" w:space="0" w:color="auto"/>
                        <w:bottom w:val="none" w:sz="0" w:space="0" w:color="auto"/>
                        <w:right w:val="none" w:sz="0" w:space="0" w:color="auto"/>
                      </w:divBdr>
                    </w:div>
                    <w:div w:id="2067072405">
                      <w:marLeft w:val="0"/>
                      <w:marRight w:val="0"/>
                      <w:marTop w:val="0"/>
                      <w:marBottom w:val="0"/>
                      <w:divBdr>
                        <w:top w:val="none" w:sz="0" w:space="0" w:color="auto"/>
                        <w:left w:val="none" w:sz="0" w:space="0" w:color="auto"/>
                        <w:bottom w:val="none" w:sz="0" w:space="0" w:color="auto"/>
                        <w:right w:val="none" w:sz="0" w:space="0" w:color="auto"/>
                      </w:divBdr>
                    </w:div>
                    <w:div w:id="978733032">
                      <w:marLeft w:val="0"/>
                      <w:marRight w:val="0"/>
                      <w:marTop w:val="0"/>
                      <w:marBottom w:val="0"/>
                      <w:divBdr>
                        <w:top w:val="none" w:sz="0" w:space="0" w:color="auto"/>
                        <w:left w:val="none" w:sz="0" w:space="0" w:color="auto"/>
                        <w:bottom w:val="none" w:sz="0" w:space="0" w:color="auto"/>
                        <w:right w:val="none" w:sz="0" w:space="0" w:color="auto"/>
                      </w:divBdr>
                    </w:div>
                    <w:div w:id="517037305">
                      <w:marLeft w:val="0"/>
                      <w:marRight w:val="0"/>
                      <w:marTop w:val="0"/>
                      <w:marBottom w:val="0"/>
                      <w:divBdr>
                        <w:top w:val="none" w:sz="0" w:space="0" w:color="auto"/>
                        <w:left w:val="none" w:sz="0" w:space="0" w:color="auto"/>
                        <w:bottom w:val="none" w:sz="0" w:space="0" w:color="auto"/>
                        <w:right w:val="none" w:sz="0" w:space="0" w:color="auto"/>
                      </w:divBdr>
                    </w:div>
                    <w:div w:id="1884635992">
                      <w:marLeft w:val="0"/>
                      <w:marRight w:val="0"/>
                      <w:marTop w:val="0"/>
                      <w:marBottom w:val="0"/>
                      <w:divBdr>
                        <w:top w:val="none" w:sz="0" w:space="0" w:color="auto"/>
                        <w:left w:val="none" w:sz="0" w:space="0" w:color="auto"/>
                        <w:bottom w:val="none" w:sz="0" w:space="0" w:color="auto"/>
                        <w:right w:val="none" w:sz="0" w:space="0" w:color="auto"/>
                      </w:divBdr>
                    </w:div>
                    <w:div w:id="724909067">
                      <w:marLeft w:val="0"/>
                      <w:marRight w:val="0"/>
                      <w:marTop w:val="0"/>
                      <w:marBottom w:val="0"/>
                      <w:divBdr>
                        <w:top w:val="none" w:sz="0" w:space="0" w:color="auto"/>
                        <w:left w:val="none" w:sz="0" w:space="0" w:color="auto"/>
                        <w:bottom w:val="none" w:sz="0" w:space="0" w:color="auto"/>
                        <w:right w:val="none" w:sz="0" w:space="0" w:color="auto"/>
                      </w:divBdr>
                    </w:div>
                    <w:div w:id="102305356">
                      <w:marLeft w:val="0"/>
                      <w:marRight w:val="0"/>
                      <w:marTop w:val="0"/>
                      <w:marBottom w:val="0"/>
                      <w:divBdr>
                        <w:top w:val="none" w:sz="0" w:space="0" w:color="auto"/>
                        <w:left w:val="none" w:sz="0" w:space="0" w:color="auto"/>
                        <w:bottom w:val="none" w:sz="0" w:space="0" w:color="auto"/>
                        <w:right w:val="none" w:sz="0" w:space="0" w:color="auto"/>
                      </w:divBdr>
                    </w:div>
                    <w:div w:id="1934971738">
                      <w:marLeft w:val="0"/>
                      <w:marRight w:val="0"/>
                      <w:marTop w:val="0"/>
                      <w:marBottom w:val="0"/>
                      <w:divBdr>
                        <w:top w:val="none" w:sz="0" w:space="0" w:color="auto"/>
                        <w:left w:val="none" w:sz="0" w:space="0" w:color="auto"/>
                        <w:bottom w:val="none" w:sz="0" w:space="0" w:color="auto"/>
                        <w:right w:val="none" w:sz="0" w:space="0" w:color="auto"/>
                      </w:divBdr>
                    </w:div>
                  </w:divsChild>
                </w:div>
                <w:div w:id="2062754273">
                  <w:marLeft w:val="0"/>
                  <w:marRight w:val="0"/>
                  <w:marTop w:val="0"/>
                  <w:marBottom w:val="0"/>
                  <w:divBdr>
                    <w:top w:val="none" w:sz="0" w:space="0" w:color="auto"/>
                    <w:left w:val="none" w:sz="0" w:space="0" w:color="auto"/>
                    <w:bottom w:val="none" w:sz="0" w:space="0" w:color="auto"/>
                    <w:right w:val="none" w:sz="0" w:space="0" w:color="auto"/>
                  </w:divBdr>
                  <w:divsChild>
                    <w:div w:id="479272378">
                      <w:marLeft w:val="0"/>
                      <w:marRight w:val="0"/>
                      <w:marTop w:val="0"/>
                      <w:marBottom w:val="0"/>
                      <w:divBdr>
                        <w:top w:val="none" w:sz="0" w:space="0" w:color="auto"/>
                        <w:left w:val="none" w:sz="0" w:space="0" w:color="auto"/>
                        <w:bottom w:val="none" w:sz="0" w:space="0" w:color="auto"/>
                        <w:right w:val="none" w:sz="0" w:space="0" w:color="auto"/>
                      </w:divBdr>
                    </w:div>
                  </w:divsChild>
                </w:div>
                <w:div w:id="842279814">
                  <w:marLeft w:val="0"/>
                  <w:marRight w:val="0"/>
                  <w:marTop w:val="0"/>
                  <w:marBottom w:val="0"/>
                  <w:divBdr>
                    <w:top w:val="none" w:sz="0" w:space="0" w:color="auto"/>
                    <w:left w:val="none" w:sz="0" w:space="0" w:color="auto"/>
                    <w:bottom w:val="none" w:sz="0" w:space="0" w:color="auto"/>
                    <w:right w:val="none" w:sz="0" w:space="0" w:color="auto"/>
                  </w:divBdr>
                  <w:divsChild>
                    <w:div w:id="1318261312">
                      <w:marLeft w:val="0"/>
                      <w:marRight w:val="0"/>
                      <w:marTop w:val="0"/>
                      <w:marBottom w:val="0"/>
                      <w:divBdr>
                        <w:top w:val="none" w:sz="0" w:space="0" w:color="auto"/>
                        <w:left w:val="none" w:sz="0" w:space="0" w:color="auto"/>
                        <w:bottom w:val="none" w:sz="0" w:space="0" w:color="auto"/>
                        <w:right w:val="none" w:sz="0" w:space="0" w:color="auto"/>
                      </w:divBdr>
                    </w:div>
                  </w:divsChild>
                </w:div>
                <w:div w:id="884877435">
                  <w:marLeft w:val="0"/>
                  <w:marRight w:val="0"/>
                  <w:marTop w:val="0"/>
                  <w:marBottom w:val="0"/>
                  <w:divBdr>
                    <w:top w:val="none" w:sz="0" w:space="0" w:color="auto"/>
                    <w:left w:val="none" w:sz="0" w:space="0" w:color="auto"/>
                    <w:bottom w:val="none" w:sz="0" w:space="0" w:color="auto"/>
                    <w:right w:val="none" w:sz="0" w:space="0" w:color="auto"/>
                  </w:divBdr>
                  <w:divsChild>
                    <w:div w:id="1526603236">
                      <w:marLeft w:val="0"/>
                      <w:marRight w:val="0"/>
                      <w:marTop w:val="0"/>
                      <w:marBottom w:val="0"/>
                      <w:divBdr>
                        <w:top w:val="none" w:sz="0" w:space="0" w:color="auto"/>
                        <w:left w:val="none" w:sz="0" w:space="0" w:color="auto"/>
                        <w:bottom w:val="none" w:sz="0" w:space="0" w:color="auto"/>
                        <w:right w:val="none" w:sz="0" w:space="0" w:color="auto"/>
                      </w:divBdr>
                    </w:div>
                    <w:div w:id="1200237280">
                      <w:marLeft w:val="0"/>
                      <w:marRight w:val="0"/>
                      <w:marTop w:val="0"/>
                      <w:marBottom w:val="0"/>
                      <w:divBdr>
                        <w:top w:val="none" w:sz="0" w:space="0" w:color="auto"/>
                        <w:left w:val="none" w:sz="0" w:space="0" w:color="auto"/>
                        <w:bottom w:val="none" w:sz="0" w:space="0" w:color="auto"/>
                        <w:right w:val="none" w:sz="0" w:space="0" w:color="auto"/>
                      </w:divBdr>
                    </w:div>
                    <w:div w:id="1522552545">
                      <w:marLeft w:val="0"/>
                      <w:marRight w:val="0"/>
                      <w:marTop w:val="0"/>
                      <w:marBottom w:val="0"/>
                      <w:divBdr>
                        <w:top w:val="none" w:sz="0" w:space="0" w:color="auto"/>
                        <w:left w:val="none" w:sz="0" w:space="0" w:color="auto"/>
                        <w:bottom w:val="none" w:sz="0" w:space="0" w:color="auto"/>
                        <w:right w:val="none" w:sz="0" w:space="0" w:color="auto"/>
                      </w:divBdr>
                    </w:div>
                    <w:div w:id="844125529">
                      <w:marLeft w:val="0"/>
                      <w:marRight w:val="0"/>
                      <w:marTop w:val="0"/>
                      <w:marBottom w:val="0"/>
                      <w:divBdr>
                        <w:top w:val="none" w:sz="0" w:space="0" w:color="auto"/>
                        <w:left w:val="none" w:sz="0" w:space="0" w:color="auto"/>
                        <w:bottom w:val="none" w:sz="0" w:space="0" w:color="auto"/>
                        <w:right w:val="none" w:sz="0" w:space="0" w:color="auto"/>
                      </w:divBdr>
                    </w:div>
                    <w:div w:id="1395615255">
                      <w:marLeft w:val="0"/>
                      <w:marRight w:val="0"/>
                      <w:marTop w:val="0"/>
                      <w:marBottom w:val="0"/>
                      <w:divBdr>
                        <w:top w:val="none" w:sz="0" w:space="0" w:color="auto"/>
                        <w:left w:val="none" w:sz="0" w:space="0" w:color="auto"/>
                        <w:bottom w:val="none" w:sz="0" w:space="0" w:color="auto"/>
                        <w:right w:val="none" w:sz="0" w:space="0" w:color="auto"/>
                      </w:divBdr>
                    </w:div>
                  </w:divsChild>
                </w:div>
                <w:div w:id="993146721">
                  <w:marLeft w:val="0"/>
                  <w:marRight w:val="0"/>
                  <w:marTop w:val="0"/>
                  <w:marBottom w:val="0"/>
                  <w:divBdr>
                    <w:top w:val="none" w:sz="0" w:space="0" w:color="auto"/>
                    <w:left w:val="none" w:sz="0" w:space="0" w:color="auto"/>
                    <w:bottom w:val="none" w:sz="0" w:space="0" w:color="auto"/>
                    <w:right w:val="none" w:sz="0" w:space="0" w:color="auto"/>
                  </w:divBdr>
                  <w:divsChild>
                    <w:div w:id="2045595301">
                      <w:marLeft w:val="0"/>
                      <w:marRight w:val="0"/>
                      <w:marTop w:val="0"/>
                      <w:marBottom w:val="0"/>
                      <w:divBdr>
                        <w:top w:val="none" w:sz="0" w:space="0" w:color="auto"/>
                        <w:left w:val="none" w:sz="0" w:space="0" w:color="auto"/>
                        <w:bottom w:val="none" w:sz="0" w:space="0" w:color="auto"/>
                        <w:right w:val="none" w:sz="0" w:space="0" w:color="auto"/>
                      </w:divBdr>
                    </w:div>
                  </w:divsChild>
                </w:div>
                <w:div w:id="1732801203">
                  <w:marLeft w:val="0"/>
                  <w:marRight w:val="0"/>
                  <w:marTop w:val="0"/>
                  <w:marBottom w:val="0"/>
                  <w:divBdr>
                    <w:top w:val="none" w:sz="0" w:space="0" w:color="auto"/>
                    <w:left w:val="none" w:sz="0" w:space="0" w:color="auto"/>
                    <w:bottom w:val="none" w:sz="0" w:space="0" w:color="auto"/>
                    <w:right w:val="none" w:sz="0" w:space="0" w:color="auto"/>
                  </w:divBdr>
                  <w:divsChild>
                    <w:div w:id="565067012">
                      <w:marLeft w:val="0"/>
                      <w:marRight w:val="0"/>
                      <w:marTop w:val="0"/>
                      <w:marBottom w:val="0"/>
                      <w:divBdr>
                        <w:top w:val="none" w:sz="0" w:space="0" w:color="auto"/>
                        <w:left w:val="none" w:sz="0" w:space="0" w:color="auto"/>
                        <w:bottom w:val="none" w:sz="0" w:space="0" w:color="auto"/>
                        <w:right w:val="none" w:sz="0" w:space="0" w:color="auto"/>
                      </w:divBdr>
                    </w:div>
                  </w:divsChild>
                </w:div>
                <w:div w:id="305159772">
                  <w:marLeft w:val="0"/>
                  <w:marRight w:val="0"/>
                  <w:marTop w:val="0"/>
                  <w:marBottom w:val="0"/>
                  <w:divBdr>
                    <w:top w:val="none" w:sz="0" w:space="0" w:color="auto"/>
                    <w:left w:val="none" w:sz="0" w:space="0" w:color="auto"/>
                    <w:bottom w:val="none" w:sz="0" w:space="0" w:color="auto"/>
                    <w:right w:val="none" w:sz="0" w:space="0" w:color="auto"/>
                  </w:divBdr>
                  <w:divsChild>
                    <w:div w:id="1731690052">
                      <w:marLeft w:val="0"/>
                      <w:marRight w:val="0"/>
                      <w:marTop w:val="0"/>
                      <w:marBottom w:val="0"/>
                      <w:divBdr>
                        <w:top w:val="none" w:sz="0" w:space="0" w:color="auto"/>
                        <w:left w:val="none" w:sz="0" w:space="0" w:color="auto"/>
                        <w:bottom w:val="none" w:sz="0" w:space="0" w:color="auto"/>
                        <w:right w:val="none" w:sz="0" w:space="0" w:color="auto"/>
                      </w:divBdr>
                    </w:div>
                  </w:divsChild>
                </w:div>
                <w:div w:id="1479803597">
                  <w:marLeft w:val="0"/>
                  <w:marRight w:val="0"/>
                  <w:marTop w:val="0"/>
                  <w:marBottom w:val="0"/>
                  <w:divBdr>
                    <w:top w:val="none" w:sz="0" w:space="0" w:color="auto"/>
                    <w:left w:val="none" w:sz="0" w:space="0" w:color="auto"/>
                    <w:bottom w:val="none" w:sz="0" w:space="0" w:color="auto"/>
                    <w:right w:val="none" w:sz="0" w:space="0" w:color="auto"/>
                  </w:divBdr>
                  <w:divsChild>
                    <w:div w:id="206793963">
                      <w:marLeft w:val="0"/>
                      <w:marRight w:val="0"/>
                      <w:marTop w:val="0"/>
                      <w:marBottom w:val="0"/>
                      <w:divBdr>
                        <w:top w:val="none" w:sz="0" w:space="0" w:color="auto"/>
                        <w:left w:val="none" w:sz="0" w:space="0" w:color="auto"/>
                        <w:bottom w:val="none" w:sz="0" w:space="0" w:color="auto"/>
                        <w:right w:val="none" w:sz="0" w:space="0" w:color="auto"/>
                      </w:divBdr>
                    </w:div>
                    <w:div w:id="472916776">
                      <w:marLeft w:val="0"/>
                      <w:marRight w:val="0"/>
                      <w:marTop w:val="0"/>
                      <w:marBottom w:val="0"/>
                      <w:divBdr>
                        <w:top w:val="none" w:sz="0" w:space="0" w:color="auto"/>
                        <w:left w:val="none" w:sz="0" w:space="0" w:color="auto"/>
                        <w:bottom w:val="none" w:sz="0" w:space="0" w:color="auto"/>
                        <w:right w:val="none" w:sz="0" w:space="0" w:color="auto"/>
                      </w:divBdr>
                    </w:div>
                    <w:div w:id="1455293316">
                      <w:marLeft w:val="0"/>
                      <w:marRight w:val="0"/>
                      <w:marTop w:val="0"/>
                      <w:marBottom w:val="0"/>
                      <w:divBdr>
                        <w:top w:val="none" w:sz="0" w:space="0" w:color="auto"/>
                        <w:left w:val="none" w:sz="0" w:space="0" w:color="auto"/>
                        <w:bottom w:val="none" w:sz="0" w:space="0" w:color="auto"/>
                        <w:right w:val="none" w:sz="0" w:space="0" w:color="auto"/>
                      </w:divBdr>
                    </w:div>
                  </w:divsChild>
                </w:div>
                <w:div w:id="551237554">
                  <w:marLeft w:val="0"/>
                  <w:marRight w:val="0"/>
                  <w:marTop w:val="0"/>
                  <w:marBottom w:val="0"/>
                  <w:divBdr>
                    <w:top w:val="none" w:sz="0" w:space="0" w:color="auto"/>
                    <w:left w:val="none" w:sz="0" w:space="0" w:color="auto"/>
                    <w:bottom w:val="none" w:sz="0" w:space="0" w:color="auto"/>
                    <w:right w:val="none" w:sz="0" w:space="0" w:color="auto"/>
                  </w:divBdr>
                  <w:divsChild>
                    <w:div w:id="1966932466">
                      <w:marLeft w:val="0"/>
                      <w:marRight w:val="0"/>
                      <w:marTop w:val="0"/>
                      <w:marBottom w:val="0"/>
                      <w:divBdr>
                        <w:top w:val="none" w:sz="0" w:space="0" w:color="auto"/>
                        <w:left w:val="none" w:sz="0" w:space="0" w:color="auto"/>
                        <w:bottom w:val="none" w:sz="0" w:space="0" w:color="auto"/>
                        <w:right w:val="none" w:sz="0" w:space="0" w:color="auto"/>
                      </w:divBdr>
                    </w:div>
                  </w:divsChild>
                </w:div>
                <w:div w:id="78451682">
                  <w:marLeft w:val="0"/>
                  <w:marRight w:val="0"/>
                  <w:marTop w:val="0"/>
                  <w:marBottom w:val="0"/>
                  <w:divBdr>
                    <w:top w:val="none" w:sz="0" w:space="0" w:color="auto"/>
                    <w:left w:val="none" w:sz="0" w:space="0" w:color="auto"/>
                    <w:bottom w:val="none" w:sz="0" w:space="0" w:color="auto"/>
                    <w:right w:val="none" w:sz="0" w:space="0" w:color="auto"/>
                  </w:divBdr>
                  <w:divsChild>
                    <w:div w:id="850219364">
                      <w:marLeft w:val="0"/>
                      <w:marRight w:val="0"/>
                      <w:marTop w:val="0"/>
                      <w:marBottom w:val="0"/>
                      <w:divBdr>
                        <w:top w:val="none" w:sz="0" w:space="0" w:color="auto"/>
                        <w:left w:val="none" w:sz="0" w:space="0" w:color="auto"/>
                        <w:bottom w:val="none" w:sz="0" w:space="0" w:color="auto"/>
                        <w:right w:val="none" w:sz="0" w:space="0" w:color="auto"/>
                      </w:divBdr>
                    </w:div>
                  </w:divsChild>
                </w:div>
                <w:div w:id="1171682839">
                  <w:marLeft w:val="0"/>
                  <w:marRight w:val="0"/>
                  <w:marTop w:val="0"/>
                  <w:marBottom w:val="0"/>
                  <w:divBdr>
                    <w:top w:val="none" w:sz="0" w:space="0" w:color="auto"/>
                    <w:left w:val="none" w:sz="0" w:space="0" w:color="auto"/>
                    <w:bottom w:val="none" w:sz="0" w:space="0" w:color="auto"/>
                    <w:right w:val="none" w:sz="0" w:space="0" w:color="auto"/>
                  </w:divBdr>
                  <w:divsChild>
                    <w:div w:id="1602293982">
                      <w:marLeft w:val="0"/>
                      <w:marRight w:val="0"/>
                      <w:marTop w:val="0"/>
                      <w:marBottom w:val="0"/>
                      <w:divBdr>
                        <w:top w:val="none" w:sz="0" w:space="0" w:color="auto"/>
                        <w:left w:val="none" w:sz="0" w:space="0" w:color="auto"/>
                        <w:bottom w:val="none" w:sz="0" w:space="0" w:color="auto"/>
                        <w:right w:val="none" w:sz="0" w:space="0" w:color="auto"/>
                      </w:divBdr>
                    </w:div>
                    <w:div w:id="256792286">
                      <w:marLeft w:val="0"/>
                      <w:marRight w:val="0"/>
                      <w:marTop w:val="0"/>
                      <w:marBottom w:val="0"/>
                      <w:divBdr>
                        <w:top w:val="none" w:sz="0" w:space="0" w:color="auto"/>
                        <w:left w:val="none" w:sz="0" w:space="0" w:color="auto"/>
                        <w:bottom w:val="none" w:sz="0" w:space="0" w:color="auto"/>
                        <w:right w:val="none" w:sz="0" w:space="0" w:color="auto"/>
                      </w:divBdr>
                    </w:div>
                    <w:div w:id="701395527">
                      <w:marLeft w:val="0"/>
                      <w:marRight w:val="0"/>
                      <w:marTop w:val="0"/>
                      <w:marBottom w:val="0"/>
                      <w:divBdr>
                        <w:top w:val="none" w:sz="0" w:space="0" w:color="auto"/>
                        <w:left w:val="none" w:sz="0" w:space="0" w:color="auto"/>
                        <w:bottom w:val="none" w:sz="0" w:space="0" w:color="auto"/>
                        <w:right w:val="none" w:sz="0" w:space="0" w:color="auto"/>
                      </w:divBdr>
                    </w:div>
                  </w:divsChild>
                </w:div>
                <w:div w:id="779761130">
                  <w:marLeft w:val="0"/>
                  <w:marRight w:val="0"/>
                  <w:marTop w:val="0"/>
                  <w:marBottom w:val="0"/>
                  <w:divBdr>
                    <w:top w:val="none" w:sz="0" w:space="0" w:color="auto"/>
                    <w:left w:val="none" w:sz="0" w:space="0" w:color="auto"/>
                    <w:bottom w:val="none" w:sz="0" w:space="0" w:color="auto"/>
                    <w:right w:val="none" w:sz="0" w:space="0" w:color="auto"/>
                  </w:divBdr>
                  <w:divsChild>
                    <w:div w:id="2038966379">
                      <w:marLeft w:val="0"/>
                      <w:marRight w:val="0"/>
                      <w:marTop w:val="0"/>
                      <w:marBottom w:val="0"/>
                      <w:divBdr>
                        <w:top w:val="none" w:sz="0" w:space="0" w:color="auto"/>
                        <w:left w:val="none" w:sz="0" w:space="0" w:color="auto"/>
                        <w:bottom w:val="none" w:sz="0" w:space="0" w:color="auto"/>
                        <w:right w:val="none" w:sz="0" w:space="0" w:color="auto"/>
                      </w:divBdr>
                    </w:div>
                  </w:divsChild>
                </w:div>
                <w:div w:id="712270132">
                  <w:marLeft w:val="0"/>
                  <w:marRight w:val="0"/>
                  <w:marTop w:val="0"/>
                  <w:marBottom w:val="0"/>
                  <w:divBdr>
                    <w:top w:val="none" w:sz="0" w:space="0" w:color="auto"/>
                    <w:left w:val="none" w:sz="0" w:space="0" w:color="auto"/>
                    <w:bottom w:val="none" w:sz="0" w:space="0" w:color="auto"/>
                    <w:right w:val="none" w:sz="0" w:space="0" w:color="auto"/>
                  </w:divBdr>
                  <w:divsChild>
                    <w:div w:id="1847482015">
                      <w:marLeft w:val="0"/>
                      <w:marRight w:val="0"/>
                      <w:marTop w:val="0"/>
                      <w:marBottom w:val="0"/>
                      <w:divBdr>
                        <w:top w:val="none" w:sz="0" w:space="0" w:color="auto"/>
                        <w:left w:val="none" w:sz="0" w:space="0" w:color="auto"/>
                        <w:bottom w:val="none" w:sz="0" w:space="0" w:color="auto"/>
                        <w:right w:val="none" w:sz="0" w:space="0" w:color="auto"/>
                      </w:divBdr>
                    </w:div>
                  </w:divsChild>
                </w:div>
                <w:div w:id="1369255158">
                  <w:marLeft w:val="0"/>
                  <w:marRight w:val="0"/>
                  <w:marTop w:val="0"/>
                  <w:marBottom w:val="0"/>
                  <w:divBdr>
                    <w:top w:val="none" w:sz="0" w:space="0" w:color="auto"/>
                    <w:left w:val="none" w:sz="0" w:space="0" w:color="auto"/>
                    <w:bottom w:val="none" w:sz="0" w:space="0" w:color="auto"/>
                    <w:right w:val="none" w:sz="0" w:space="0" w:color="auto"/>
                  </w:divBdr>
                  <w:divsChild>
                    <w:div w:id="961884896">
                      <w:marLeft w:val="0"/>
                      <w:marRight w:val="0"/>
                      <w:marTop w:val="0"/>
                      <w:marBottom w:val="0"/>
                      <w:divBdr>
                        <w:top w:val="none" w:sz="0" w:space="0" w:color="auto"/>
                        <w:left w:val="none" w:sz="0" w:space="0" w:color="auto"/>
                        <w:bottom w:val="none" w:sz="0" w:space="0" w:color="auto"/>
                        <w:right w:val="none" w:sz="0" w:space="0" w:color="auto"/>
                      </w:divBdr>
                    </w:div>
                    <w:div w:id="1611160938">
                      <w:marLeft w:val="0"/>
                      <w:marRight w:val="0"/>
                      <w:marTop w:val="0"/>
                      <w:marBottom w:val="0"/>
                      <w:divBdr>
                        <w:top w:val="none" w:sz="0" w:space="0" w:color="auto"/>
                        <w:left w:val="none" w:sz="0" w:space="0" w:color="auto"/>
                        <w:bottom w:val="none" w:sz="0" w:space="0" w:color="auto"/>
                        <w:right w:val="none" w:sz="0" w:space="0" w:color="auto"/>
                      </w:divBdr>
                    </w:div>
                    <w:div w:id="1026252208">
                      <w:marLeft w:val="0"/>
                      <w:marRight w:val="0"/>
                      <w:marTop w:val="0"/>
                      <w:marBottom w:val="0"/>
                      <w:divBdr>
                        <w:top w:val="none" w:sz="0" w:space="0" w:color="auto"/>
                        <w:left w:val="none" w:sz="0" w:space="0" w:color="auto"/>
                        <w:bottom w:val="none" w:sz="0" w:space="0" w:color="auto"/>
                        <w:right w:val="none" w:sz="0" w:space="0" w:color="auto"/>
                      </w:divBdr>
                    </w:div>
                  </w:divsChild>
                </w:div>
                <w:div w:id="1258445432">
                  <w:marLeft w:val="0"/>
                  <w:marRight w:val="0"/>
                  <w:marTop w:val="0"/>
                  <w:marBottom w:val="0"/>
                  <w:divBdr>
                    <w:top w:val="none" w:sz="0" w:space="0" w:color="auto"/>
                    <w:left w:val="none" w:sz="0" w:space="0" w:color="auto"/>
                    <w:bottom w:val="none" w:sz="0" w:space="0" w:color="auto"/>
                    <w:right w:val="none" w:sz="0" w:space="0" w:color="auto"/>
                  </w:divBdr>
                  <w:divsChild>
                    <w:div w:id="1951207233">
                      <w:marLeft w:val="0"/>
                      <w:marRight w:val="0"/>
                      <w:marTop w:val="0"/>
                      <w:marBottom w:val="0"/>
                      <w:divBdr>
                        <w:top w:val="none" w:sz="0" w:space="0" w:color="auto"/>
                        <w:left w:val="none" w:sz="0" w:space="0" w:color="auto"/>
                        <w:bottom w:val="none" w:sz="0" w:space="0" w:color="auto"/>
                        <w:right w:val="none" w:sz="0" w:space="0" w:color="auto"/>
                      </w:divBdr>
                    </w:div>
                  </w:divsChild>
                </w:div>
                <w:div w:id="1510556265">
                  <w:marLeft w:val="0"/>
                  <w:marRight w:val="0"/>
                  <w:marTop w:val="0"/>
                  <w:marBottom w:val="0"/>
                  <w:divBdr>
                    <w:top w:val="none" w:sz="0" w:space="0" w:color="auto"/>
                    <w:left w:val="none" w:sz="0" w:space="0" w:color="auto"/>
                    <w:bottom w:val="none" w:sz="0" w:space="0" w:color="auto"/>
                    <w:right w:val="none" w:sz="0" w:space="0" w:color="auto"/>
                  </w:divBdr>
                  <w:divsChild>
                    <w:div w:id="1060712867">
                      <w:marLeft w:val="0"/>
                      <w:marRight w:val="0"/>
                      <w:marTop w:val="0"/>
                      <w:marBottom w:val="0"/>
                      <w:divBdr>
                        <w:top w:val="none" w:sz="0" w:space="0" w:color="auto"/>
                        <w:left w:val="none" w:sz="0" w:space="0" w:color="auto"/>
                        <w:bottom w:val="none" w:sz="0" w:space="0" w:color="auto"/>
                        <w:right w:val="none" w:sz="0" w:space="0" w:color="auto"/>
                      </w:divBdr>
                    </w:div>
                  </w:divsChild>
                </w:div>
                <w:div w:id="1948388240">
                  <w:marLeft w:val="0"/>
                  <w:marRight w:val="0"/>
                  <w:marTop w:val="0"/>
                  <w:marBottom w:val="0"/>
                  <w:divBdr>
                    <w:top w:val="none" w:sz="0" w:space="0" w:color="auto"/>
                    <w:left w:val="none" w:sz="0" w:space="0" w:color="auto"/>
                    <w:bottom w:val="none" w:sz="0" w:space="0" w:color="auto"/>
                    <w:right w:val="none" w:sz="0" w:space="0" w:color="auto"/>
                  </w:divBdr>
                  <w:divsChild>
                    <w:div w:id="1303535099">
                      <w:marLeft w:val="0"/>
                      <w:marRight w:val="0"/>
                      <w:marTop w:val="0"/>
                      <w:marBottom w:val="0"/>
                      <w:divBdr>
                        <w:top w:val="none" w:sz="0" w:space="0" w:color="auto"/>
                        <w:left w:val="none" w:sz="0" w:space="0" w:color="auto"/>
                        <w:bottom w:val="none" w:sz="0" w:space="0" w:color="auto"/>
                        <w:right w:val="none" w:sz="0" w:space="0" w:color="auto"/>
                      </w:divBdr>
                    </w:div>
                    <w:div w:id="366879571">
                      <w:marLeft w:val="0"/>
                      <w:marRight w:val="0"/>
                      <w:marTop w:val="0"/>
                      <w:marBottom w:val="0"/>
                      <w:divBdr>
                        <w:top w:val="none" w:sz="0" w:space="0" w:color="auto"/>
                        <w:left w:val="none" w:sz="0" w:space="0" w:color="auto"/>
                        <w:bottom w:val="none" w:sz="0" w:space="0" w:color="auto"/>
                        <w:right w:val="none" w:sz="0" w:space="0" w:color="auto"/>
                      </w:divBdr>
                    </w:div>
                    <w:div w:id="1012757678">
                      <w:marLeft w:val="0"/>
                      <w:marRight w:val="0"/>
                      <w:marTop w:val="0"/>
                      <w:marBottom w:val="0"/>
                      <w:divBdr>
                        <w:top w:val="none" w:sz="0" w:space="0" w:color="auto"/>
                        <w:left w:val="none" w:sz="0" w:space="0" w:color="auto"/>
                        <w:bottom w:val="none" w:sz="0" w:space="0" w:color="auto"/>
                        <w:right w:val="none" w:sz="0" w:space="0" w:color="auto"/>
                      </w:divBdr>
                    </w:div>
                  </w:divsChild>
                </w:div>
                <w:div w:id="542131492">
                  <w:marLeft w:val="0"/>
                  <w:marRight w:val="0"/>
                  <w:marTop w:val="0"/>
                  <w:marBottom w:val="0"/>
                  <w:divBdr>
                    <w:top w:val="none" w:sz="0" w:space="0" w:color="auto"/>
                    <w:left w:val="none" w:sz="0" w:space="0" w:color="auto"/>
                    <w:bottom w:val="none" w:sz="0" w:space="0" w:color="auto"/>
                    <w:right w:val="none" w:sz="0" w:space="0" w:color="auto"/>
                  </w:divBdr>
                  <w:divsChild>
                    <w:div w:id="237980001">
                      <w:marLeft w:val="0"/>
                      <w:marRight w:val="0"/>
                      <w:marTop w:val="0"/>
                      <w:marBottom w:val="0"/>
                      <w:divBdr>
                        <w:top w:val="none" w:sz="0" w:space="0" w:color="auto"/>
                        <w:left w:val="none" w:sz="0" w:space="0" w:color="auto"/>
                        <w:bottom w:val="none" w:sz="0" w:space="0" w:color="auto"/>
                        <w:right w:val="none" w:sz="0" w:space="0" w:color="auto"/>
                      </w:divBdr>
                    </w:div>
                  </w:divsChild>
                </w:div>
                <w:div w:id="29033968">
                  <w:marLeft w:val="0"/>
                  <w:marRight w:val="0"/>
                  <w:marTop w:val="0"/>
                  <w:marBottom w:val="0"/>
                  <w:divBdr>
                    <w:top w:val="none" w:sz="0" w:space="0" w:color="auto"/>
                    <w:left w:val="none" w:sz="0" w:space="0" w:color="auto"/>
                    <w:bottom w:val="none" w:sz="0" w:space="0" w:color="auto"/>
                    <w:right w:val="none" w:sz="0" w:space="0" w:color="auto"/>
                  </w:divBdr>
                  <w:divsChild>
                    <w:div w:id="360710514">
                      <w:marLeft w:val="0"/>
                      <w:marRight w:val="0"/>
                      <w:marTop w:val="0"/>
                      <w:marBottom w:val="0"/>
                      <w:divBdr>
                        <w:top w:val="none" w:sz="0" w:space="0" w:color="auto"/>
                        <w:left w:val="none" w:sz="0" w:space="0" w:color="auto"/>
                        <w:bottom w:val="none" w:sz="0" w:space="0" w:color="auto"/>
                        <w:right w:val="none" w:sz="0" w:space="0" w:color="auto"/>
                      </w:divBdr>
                    </w:div>
                  </w:divsChild>
                </w:div>
                <w:div w:id="2083091872">
                  <w:marLeft w:val="0"/>
                  <w:marRight w:val="0"/>
                  <w:marTop w:val="0"/>
                  <w:marBottom w:val="0"/>
                  <w:divBdr>
                    <w:top w:val="none" w:sz="0" w:space="0" w:color="auto"/>
                    <w:left w:val="none" w:sz="0" w:space="0" w:color="auto"/>
                    <w:bottom w:val="none" w:sz="0" w:space="0" w:color="auto"/>
                    <w:right w:val="none" w:sz="0" w:space="0" w:color="auto"/>
                  </w:divBdr>
                  <w:divsChild>
                    <w:div w:id="1275558716">
                      <w:marLeft w:val="0"/>
                      <w:marRight w:val="0"/>
                      <w:marTop w:val="0"/>
                      <w:marBottom w:val="0"/>
                      <w:divBdr>
                        <w:top w:val="none" w:sz="0" w:space="0" w:color="auto"/>
                        <w:left w:val="none" w:sz="0" w:space="0" w:color="auto"/>
                        <w:bottom w:val="none" w:sz="0" w:space="0" w:color="auto"/>
                        <w:right w:val="none" w:sz="0" w:space="0" w:color="auto"/>
                      </w:divBdr>
                    </w:div>
                    <w:div w:id="1331719940">
                      <w:marLeft w:val="0"/>
                      <w:marRight w:val="0"/>
                      <w:marTop w:val="0"/>
                      <w:marBottom w:val="0"/>
                      <w:divBdr>
                        <w:top w:val="none" w:sz="0" w:space="0" w:color="auto"/>
                        <w:left w:val="none" w:sz="0" w:space="0" w:color="auto"/>
                        <w:bottom w:val="none" w:sz="0" w:space="0" w:color="auto"/>
                        <w:right w:val="none" w:sz="0" w:space="0" w:color="auto"/>
                      </w:divBdr>
                    </w:div>
                    <w:div w:id="336152034">
                      <w:marLeft w:val="0"/>
                      <w:marRight w:val="0"/>
                      <w:marTop w:val="0"/>
                      <w:marBottom w:val="0"/>
                      <w:divBdr>
                        <w:top w:val="none" w:sz="0" w:space="0" w:color="auto"/>
                        <w:left w:val="none" w:sz="0" w:space="0" w:color="auto"/>
                        <w:bottom w:val="none" w:sz="0" w:space="0" w:color="auto"/>
                        <w:right w:val="none" w:sz="0" w:space="0" w:color="auto"/>
                      </w:divBdr>
                    </w:div>
                  </w:divsChild>
                </w:div>
                <w:div w:id="576523630">
                  <w:marLeft w:val="0"/>
                  <w:marRight w:val="0"/>
                  <w:marTop w:val="0"/>
                  <w:marBottom w:val="0"/>
                  <w:divBdr>
                    <w:top w:val="none" w:sz="0" w:space="0" w:color="auto"/>
                    <w:left w:val="none" w:sz="0" w:space="0" w:color="auto"/>
                    <w:bottom w:val="none" w:sz="0" w:space="0" w:color="auto"/>
                    <w:right w:val="none" w:sz="0" w:space="0" w:color="auto"/>
                  </w:divBdr>
                  <w:divsChild>
                    <w:div w:id="615214959">
                      <w:marLeft w:val="0"/>
                      <w:marRight w:val="0"/>
                      <w:marTop w:val="0"/>
                      <w:marBottom w:val="0"/>
                      <w:divBdr>
                        <w:top w:val="none" w:sz="0" w:space="0" w:color="auto"/>
                        <w:left w:val="none" w:sz="0" w:space="0" w:color="auto"/>
                        <w:bottom w:val="none" w:sz="0" w:space="0" w:color="auto"/>
                        <w:right w:val="none" w:sz="0" w:space="0" w:color="auto"/>
                      </w:divBdr>
                    </w:div>
                  </w:divsChild>
                </w:div>
                <w:div w:id="1981809028">
                  <w:marLeft w:val="0"/>
                  <w:marRight w:val="0"/>
                  <w:marTop w:val="0"/>
                  <w:marBottom w:val="0"/>
                  <w:divBdr>
                    <w:top w:val="none" w:sz="0" w:space="0" w:color="auto"/>
                    <w:left w:val="none" w:sz="0" w:space="0" w:color="auto"/>
                    <w:bottom w:val="none" w:sz="0" w:space="0" w:color="auto"/>
                    <w:right w:val="none" w:sz="0" w:space="0" w:color="auto"/>
                  </w:divBdr>
                  <w:divsChild>
                    <w:div w:id="990405589">
                      <w:marLeft w:val="0"/>
                      <w:marRight w:val="0"/>
                      <w:marTop w:val="0"/>
                      <w:marBottom w:val="0"/>
                      <w:divBdr>
                        <w:top w:val="none" w:sz="0" w:space="0" w:color="auto"/>
                        <w:left w:val="none" w:sz="0" w:space="0" w:color="auto"/>
                        <w:bottom w:val="none" w:sz="0" w:space="0" w:color="auto"/>
                        <w:right w:val="none" w:sz="0" w:space="0" w:color="auto"/>
                      </w:divBdr>
                    </w:div>
                  </w:divsChild>
                </w:div>
                <w:div w:id="37240329">
                  <w:marLeft w:val="0"/>
                  <w:marRight w:val="0"/>
                  <w:marTop w:val="0"/>
                  <w:marBottom w:val="0"/>
                  <w:divBdr>
                    <w:top w:val="none" w:sz="0" w:space="0" w:color="auto"/>
                    <w:left w:val="none" w:sz="0" w:space="0" w:color="auto"/>
                    <w:bottom w:val="none" w:sz="0" w:space="0" w:color="auto"/>
                    <w:right w:val="none" w:sz="0" w:space="0" w:color="auto"/>
                  </w:divBdr>
                  <w:divsChild>
                    <w:div w:id="984894419">
                      <w:marLeft w:val="0"/>
                      <w:marRight w:val="0"/>
                      <w:marTop w:val="0"/>
                      <w:marBottom w:val="0"/>
                      <w:divBdr>
                        <w:top w:val="none" w:sz="0" w:space="0" w:color="auto"/>
                        <w:left w:val="none" w:sz="0" w:space="0" w:color="auto"/>
                        <w:bottom w:val="none" w:sz="0" w:space="0" w:color="auto"/>
                        <w:right w:val="none" w:sz="0" w:space="0" w:color="auto"/>
                      </w:divBdr>
                    </w:div>
                    <w:div w:id="2093621045">
                      <w:marLeft w:val="0"/>
                      <w:marRight w:val="0"/>
                      <w:marTop w:val="0"/>
                      <w:marBottom w:val="0"/>
                      <w:divBdr>
                        <w:top w:val="none" w:sz="0" w:space="0" w:color="auto"/>
                        <w:left w:val="none" w:sz="0" w:space="0" w:color="auto"/>
                        <w:bottom w:val="none" w:sz="0" w:space="0" w:color="auto"/>
                        <w:right w:val="none" w:sz="0" w:space="0" w:color="auto"/>
                      </w:divBdr>
                    </w:div>
                    <w:div w:id="1048913813">
                      <w:marLeft w:val="0"/>
                      <w:marRight w:val="0"/>
                      <w:marTop w:val="0"/>
                      <w:marBottom w:val="0"/>
                      <w:divBdr>
                        <w:top w:val="none" w:sz="0" w:space="0" w:color="auto"/>
                        <w:left w:val="none" w:sz="0" w:space="0" w:color="auto"/>
                        <w:bottom w:val="none" w:sz="0" w:space="0" w:color="auto"/>
                        <w:right w:val="none" w:sz="0" w:space="0" w:color="auto"/>
                      </w:divBdr>
                    </w:div>
                  </w:divsChild>
                </w:div>
                <w:div w:id="1484732307">
                  <w:marLeft w:val="0"/>
                  <w:marRight w:val="0"/>
                  <w:marTop w:val="0"/>
                  <w:marBottom w:val="0"/>
                  <w:divBdr>
                    <w:top w:val="none" w:sz="0" w:space="0" w:color="auto"/>
                    <w:left w:val="none" w:sz="0" w:space="0" w:color="auto"/>
                    <w:bottom w:val="none" w:sz="0" w:space="0" w:color="auto"/>
                    <w:right w:val="none" w:sz="0" w:space="0" w:color="auto"/>
                  </w:divBdr>
                  <w:divsChild>
                    <w:div w:id="1832943317">
                      <w:marLeft w:val="0"/>
                      <w:marRight w:val="0"/>
                      <w:marTop w:val="0"/>
                      <w:marBottom w:val="0"/>
                      <w:divBdr>
                        <w:top w:val="none" w:sz="0" w:space="0" w:color="auto"/>
                        <w:left w:val="none" w:sz="0" w:space="0" w:color="auto"/>
                        <w:bottom w:val="none" w:sz="0" w:space="0" w:color="auto"/>
                        <w:right w:val="none" w:sz="0" w:space="0" w:color="auto"/>
                      </w:divBdr>
                    </w:div>
                  </w:divsChild>
                </w:div>
                <w:div w:id="2142532016">
                  <w:marLeft w:val="0"/>
                  <w:marRight w:val="0"/>
                  <w:marTop w:val="0"/>
                  <w:marBottom w:val="0"/>
                  <w:divBdr>
                    <w:top w:val="none" w:sz="0" w:space="0" w:color="auto"/>
                    <w:left w:val="none" w:sz="0" w:space="0" w:color="auto"/>
                    <w:bottom w:val="none" w:sz="0" w:space="0" w:color="auto"/>
                    <w:right w:val="none" w:sz="0" w:space="0" w:color="auto"/>
                  </w:divBdr>
                  <w:divsChild>
                    <w:div w:id="646319348">
                      <w:marLeft w:val="0"/>
                      <w:marRight w:val="0"/>
                      <w:marTop w:val="0"/>
                      <w:marBottom w:val="0"/>
                      <w:divBdr>
                        <w:top w:val="none" w:sz="0" w:space="0" w:color="auto"/>
                        <w:left w:val="none" w:sz="0" w:space="0" w:color="auto"/>
                        <w:bottom w:val="none" w:sz="0" w:space="0" w:color="auto"/>
                        <w:right w:val="none" w:sz="0" w:space="0" w:color="auto"/>
                      </w:divBdr>
                    </w:div>
                  </w:divsChild>
                </w:div>
                <w:div w:id="1283346381">
                  <w:marLeft w:val="0"/>
                  <w:marRight w:val="0"/>
                  <w:marTop w:val="0"/>
                  <w:marBottom w:val="0"/>
                  <w:divBdr>
                    <w:top w:val="none" w:sz="0" w:space="0" w:color="auto"/>
                    <w:left w:val="none" w:sz="0" w:space="0" w:color="auto"/>
                    <w:bottom w:val="none" w:sz="0" w:space="0" w:color="auto"/>
                    <w:right w:val="none" w:sz="0" w:space="0" w:color="auto"/>
                  </w:divBdr>
                  <w:divsChild>
                    <w:div w:id="151875458">
                      <w:marLeft w:val="0"/>
                      <w:marRight w:val="0"/>
                      <w:marTop w:val="0"/>
                      <w:marBottom w:val="0"/>
                      <w:divBdr>
                        <w:top w:val="none" w:sz="0" w:space="0" w:color="auto"/>
                        <w:left w:val="none" w:sz="0" w:space="0" w:color="auto"/>
                        <w:bottom w:val="none" w:sz="0" w:space="0" w:color="auto"/>
                        <w:right w:val="none" w:sz="0" w:space="0" w:color="auto"/>
                      </w:divBdr>
                    </w:div>
                    <w:div w:id="165555542">
                      <w:marLeft w:val="0"/>
                      <w:marRight w:val="0"/>
                      <w:marTop w:val="0"/>
                      <w:marBottom w:val="0"/>
                      <w:divBdr>
                        <w:top w:val="none" w:sz="0" w:space="0" w:color="auto"/>
                        <w:left w:val="none" w:sz="0" w:space="0" w:color="auto"/>
                        <w:bottom w:val="none" w:sz="0" w:space="0" w:color="auto"/>
                        <w:right w:val="none" w:sz="0" w:space="0" w:color="auto"/>
                      </w:divBdr>
                    </w:div>
                    <w:div w:id="1059741021">
                      <w:marLeft w:val="0"/>
                      <w:marRight w:val="0"/>
                      <w:marTop w:val="0"/>
                      <w:marBottom w:val="0"/>
                      <w:divBdr>
                        <w:top w:val="none" w:sz="0" w:space="0" w:color="auto"/>
                        <w:left w:val="none" w:sz="0" w:space="0" w:color="auto"/>
                        <w:bottom w:val="none" w:sz="0" w:space="0" w:color="auto"/>
                        <w:right w:val="none" w:sz="0" w:space="0" w:color="auto"/>
                      </w:divBdr>
                    </w:div>
                  </w:divsChild>
                </w:div>
                <w:div w:id="1332566030">
                  <w:marLeft w:val="0"/>
                  <w:marRight w:val="0"/>
                  <w:marTop w:val="0"/>
                  <w:marBottom w:val="0"/>
                  <w:divBdr>
                    <w:top w:val="none" w:sz="0" w:space="0" w:color="auto"/>
                    <w:left w:val="none" w:sz="0" w:space="0" w:color="auto"/>
                    <w:bottom w:val="none" w:sz="0" w:space="0" w:color="auto"/>
                    <w:right w:val="none" w:sz="0" w:space="0" w:color="auto"/>
                  </w:divBdr>
                  <w:divsChild>
                    <w:div w:id="357586789">
                      <w:marLeft w:val="0"/>
                      <w:marRight w:val="0"/>
                      <w:marTop w:val="0"/>
                      <w:marBottom w:val="0"/>
                      <w:divBdr>
                        <w:top w:val="none" w:sz="0" w:space="0" w:color="auto"/>
                        <w:left w:val="none" w:sz="0" w:space="0" w:color="auto"/>
                        <w:bottom w:val="none" w:sz="0" w:space="0" w:color="auto"/>
                        <w:right w:val="none" w:sz="0" w:space="0" w:color="auto"/>
                      </w:divBdr>
                    </w:div>
                  </w:divsChild>
                </w:div>
                <w:div w:id="243418268">
                  <w:marLeft w:val="0"/>
                  <w:marRight w:val="0"/>
                  <w:marTop w:val="0"/>
                  <w:marBottom w:val="0"/>
                  <w:divBdr>
                    <w:top w:val="none" w:sz="0" w:space="0" w:color="auto"/>
                    <w:left w:val="none" w:sz="0" w:space="0" w:color="auto"/>
                    <w:bottom w:val="none" w:sz="0" w:space="0" w:color="auto"/>
                    <w:right w:val="none" w:sz="0" w:space="0" w:color="auto"/>
                  </w:divBdr>
                  <w:divsChild>
                    <w:div w:id="1145194768">
                      <w:marLeft w:val="0"/>
                      <w:marRight w:val="0"/>
                      <w:marTop w:val="0"/>
                      <w:marBottom w:val="0"/>
                      <w:divBdr>
                        <w:top w:val="none" w:sz="0" w:space="0" w:color="auto"/>
                        <w:left w:val="none" w:sz="0" w:space="0" w:color="auto"/>
                        <w:bottom w:val="none" w:sz="0" w:space="0" w:color="auto"/>
                        <w:right w:val="none" w:sz="0" w:space="0" w:color="auto"/>
                      </w:divBdr>
                    </w:div>
                  </w:divsChild>
                </w:div>
                <w:div w:id="869953218">
                  <w:marLeft w:val="0"/>
                  <w:marRight w:val="0"/>
                  <w:marTop w:val="0"/>
                  <w:marBottom w:val="0"/>
                  <w:divBdr>
                    <w:top w:val="none" w:sz="0" w:space="0" w:color="auto"/>
                    <w:left w:val="none" w:sz="0" w:space="0" w:color="auto"/>
                    <w:bottom w:val="none" w:sz="0" w:space="0" w:color="auto"/>
                    <w:right w:val="none" w:sz="0" w:space="0" w:color="auto"/>
                  </w:divBdr>
                  <w:divsChild>
                    <w:div w:id="971449555">
                      <w:marLeft w:val="0"/>
                      <w:marRight w:val="0"/>
                      <w:marTop w:val="0"/>
                      <w:marBottom w:val="0"/>
                      <w:divBdr>
                        <w:top w:val="none" w:sz="0" w:space="0" w:color="auto"/>
                        <w:left w:val="none" w:sz="0" w:space="0" w:color="auto"/>
                        <w:bottom w:val="none" w:sz="0" w:space="0" w:color="auto"/>
                        <w:right w:val="none" w:sz="0" w:space="0" w:color="auto"/>
                      </w:divBdr>
                    </w:div>
                  </w:divsChild>
                </w:div>
                <w:div w:id="1765879226">
                  <w:marLeft w:val="0"/>
                  <w:marRight w:val="0"/>
                  <w:marTop w:val="0"/>
                  <w:marBottom w:val="0"/>
                  <w:divBdr>
                    <w:top w:val="none" w:sz="0" w:space="0" w:color="auto"/>
                    <w:left w:val="none" w:sz="0" w:space="0" w:color="auto"/>
                    <w:bottom w:val="none" w:sz="0" w:space="0" w:color="auto"/>
                    <w:right w:val="none" w:sz="0" w:space="0" w:color="auto"/>
                  </w:divBdr>
                  <w:divsChild>
                    <w:div w:id="993146766">
                      <w:marLeft w:val="0"/>
                      <w:marRight w:val="0"/>
                      <w:marTop w:val="0"/>
                      <w:marBottom w:val="0"/>
                      <w:divBdr>
                        <w:top w:val="none" w:sz="0" w:space="0" w:color="auto"/>
                        <w:left w:val="none" w:sz="0" w:space="0" w:color="auto"/>
                        <w:bottom w:val="none" w:sz="0" w:space="0" w:color="auto"/>
                        <w:right w:val="none" w:sz="0" w:space="0" w:color="auto"/>
                      </w:divBdr>
                    </w:div>
                  </w:divsChild>
                </w:div>
                <w:div w:id="521863725">
                  <w:marLeft w:val="0"/>
                  <w:marRight w:val="0"/>
                  <w:marTop w:val="0"/>
                  <w:marBottom w:val="0"/>
                  <w:divBdr>
                    <w:top w:val="none" w:sz="0" w:space="0" w:color="auto"/>
                    <w:left w:val="none" w:sz="0" w:space="0" w:color="auto"/>
                    <w:bottom w:val="none" w:sz="0" w:space="0" w:color="auto"/>
                    <w:right w:val="none" w:sz="0" w:space="0" w:color="auto"/>
                  </w:divBdr>
                  <w:divsChild>
                    <w:div w:id="1058865736">
                      <w:marLeft w:val="0"/>
                      <w:marRight w:val="0"/>
                      <w:marTop w:val="0"/>
                      <w:marBottom w:val="0"/>
                      <w:divBdr>
                        <w:top w:val="none" w:sz="0" w:space="0" w:color="auto"/>
                        <w:left w:val="none" w:sz="0" w:space="0" w:color="auto"/>
                        <w:bottom w:val="none" w:sz="0" w:space="0" w:color="auto"/>
                        <w:right w:val="none" w:sz="0" w:space="0" w:color="auto"/>
                      </w:divBdr>
                    </w:div>
                  </w:divsChild>
                </w:div>
                <w:div w:id="699209788">
                  <w:marLeft w:val="0"/>
                  <w:marRight w:val="0"/>
                  <w:marTop w:val="0"/>
                  <w:marBottom w:val="0"/>
                  <w:divBdr>
                    <w:top w:val="none" w:sz="0" w:space="0" w:color="auto"/>
                    <w:left w:val="none" w:sz="0" w:space="0" w:color="auto"/>
                    <w:bottom w:val="none" w:sz="0" w:space="0" w:color="auto"/>
                    <w:right w:val="none" w:sz="0" w:space="0" w:color="auto"/>
                  </w:divBdr>
                  <w:divsChild>
                    <w:div w:id="1842046400">
                      <w:marLeft w:val="0"/>
                      <w:marRight w:val="0"/>
                      <w:marTop w:val="0"/>
                      <w:marBottom w:val="0"/>
                      <w:divBdr>
                        <w:top w:val="none" w:sz="0" w:space="0" w:color="auto"/>
                        <w:left w:val="none" w:sz="0" w:space="0" w:color="auto"/>
                        <w:bottom w:val="none" w:sz="0" w:space="0" w:color="auto"/>
                        <w:right w:val="none" w:sz="0" w:space="0" w:color="auto"/>
                      </w:divBdr>
                    </w:div>
                  </w:divsChild>
                </w:div>
                <w:div w:id="628247335">
                  <w:marLeft w:val="0"/>
                  <w:marRight w:val="0"/>
                  <w:marTop w:val="0"/>
                  <w:marBottom w:val="0"/>
                  <w:divBdr>
                    <w:top w:val="none" w:sz="0" w:space="0" w:color="auto"/>
                    <w:left w:val="none" w:sz="0" w:space="0" w:color="auto"/>
                    <w:bottom w:val="none" w:sz="0" w:space="0" w:color="auto"/>
                    <w:right w:val="none" w:sz="0" w:space="0" w:color="auto"/>
                  </w:divBdr>
                  <w:divsChild>
                    <w:div w:id="1118139097">
                      <w:marLeft w:val="0"/>
                      <w:marRight w:val="0"/>
                      <w:marTop w:val="0"/>
                      <w:marBottom w:val="0"/>
                      <w:divBdr>
                        <w:top w:val="none" w:sz="0" w:space="0" w:color="auto"/>
                        <w:left w:val="none" w:sz="0" w:space="0" w:color="auto"/>
                        <w:bottom w:val="none" w:sz="0" w:space="0" w:color="auto"/>
                        <w:right w:val="none" w:sz="0" w:space="0" w:color="auto"/>
                      </w:divBdr>
                    </w:div>
                  </w:divsChild>
                </w:div>
                <w:div w:id="973371425">
                  <w:marLeft w:val="0"/>
                  <w:marRight w:val="0"/>
                  <w:marTop w:val="0"/>
                  <w:marBottom w:val="0"/>
                  <w:divBdr>
                    <w:top w:val="none" w:sz="0" w:space="0" w:color="auto"/>
                    <w:left w:val="none" w:sz="0" w:space="0" w:color="auto"/>
                    <w:bottom w:val="none" w:sz="0" w:space="0" w:color="auto"/>
                    <w:right w:val="none" w:sz="0" w:space="0" w:color="auto"/>
                  </w:divBdr>
                  <w:divsChild>
                    <w:div w:id="755370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1493663">
      <w:bodyDiv w:val="1"/>
      <w:marLeft w:val="0"/>
      <w:marRight w:val="0"/>
      <w:marTop w:val="0"/>
      <w:marBottom w:val="0"/>
      <w:divBdr>
        <w:top w:val="none" w:sz="0" w:space="0" w:color="auto"/>
        <w:left w:val="none" w:sz="0" w:space="0" w:color="auto"/>
        <w:bottom w:val="none" w:sz="0" w:space="0" w:color="auto"/>
        <w:right w:val="none" w:sz="0" w:space="0" w:color="auto"/>
      </w:divBdr>
      <w:divsChild>
        <w:div w:id="1661152169">
          <w:marLeft w:val="0"/>
          <w:marRight w:val="0"/>
          <w:marTop w:val="0"/>
          <w:marBottom w:val="0"/>
          <w:divBdr>
            <w:top w:val="none" w:sz="0" w:space="0" w:color="auto"/>
            <w:left w:val="none" w:sz="0" w:space="0" w:color="auto"/>
            <w:bottom w:val="none" w:sz="0" w:space="0" w:color="auto"/>
            <w:right w:val="none" w:sz="0" w:space="0" w:color="auto"/>
          </w:divBdr>
        </w:div>
        <w:div w:id="288166342">
          <w:marLeft w:val="0"/>
          <w:marRight w:val="0"/>
          <w:marTop w:val="0"/>
          <w:marBottom w:val="0"/>
          <w:divBdr>
            <w:top w:val="none" w:sz="0" w:space="0" w:color="auto"/>
            <w:left w:val="none" w:sz="0" w:space="0" w:color="auto"/>
            <w:bottom w:val="none" w:sz="0" w:space="0" w:color="auto"/>
            <w:right w:val="none" w:sz="0" w:space="0" w:color="auto"/>
          </w:divBdr>
          <w:divsChild>
            <w:div w:id="292297627">
              <w:marLeft w:val="0"/>
              <w:marRight w:val="0"/>
              <w:marTop w:val="0"/>
              <w:marBottom w:val="0"/>
              <w:divBdr>
                <w:top w:val="none" w:sz="0" w:space="0" w:color="auto"/>
                <w:left w:val="none" w:sz="0" w:space="0" w:color="auto"/>
                <w:bottom w:val="none" w:sz="0" w:space="0" w:color="auto"/>
                <w:right w:val="none" w:sz="0" w:space="0" w:color="auto"/>
              </w:divBdr>
              <w:divsChild>
                <w:div w:id="1506937416">
                  <w:marLeft w:val="0"/>
                  <w:marRight w:val="0"/>
                  <w:marTop w:val="0"/>
                  <w:marBottom w:val="0"/>
                  <w:divBdr>
                    <w:top w:val="none" w:sz="0" w:space="0" w:color="auto"/>
                    <w:left w:val="none" w:sz="0" w:space="0" w:color="auto"/>
                    <w:bottom w:val="none" w:sz="0" w:space="0" w:color="auto"/>
                    <w:right w:val="none" w:sz="0" w:space="0" w:color="auto"/>
                  </w:divBdr>
                  <w:divsChild>
                    <w:div w:id="2082632514">
                      <w:marLeft w:val="0"/>
                      <w:marRight w:val="0"/>
                      <w:marTop w:val="0"/>
                      <w:marBottom w:val="0"/>
                      <w:divBdr>
                        <w:top w:val="none" w:sz="0" w:space="0" w:color="auto"/>
                        <w:left w:val="none" w:sz="0" w:space="0" w:color="auto"/>
                        <w:bottom w:val="none" w:sz="0" w:space="0" w:color="auto"/>
                        <w:right w:val="none" w:sz="0" w:space="0" w:color="auto"/>
                      </w:divBdr>
                    </w:div>
                  </w:divsChild>
                </w:div>
                <w:div w:id="1949849600">
                  <w:marLeft w:val="0"/>
                  <w:marRight w:val="0"/>
                  <w:marTop w:val="0"/>
                  <w:marBottom w:val="0"/>
                  <w:divBdr>
                    <w:top w:val="none" w:sz="0" w:space="0" w:color="auto"/>
                    <w:left w:val="none" w:sz="0" w:space="0" w:color="auto"/>
                    <w:bottom w:val="none" w:sz="0" w:space="0" w:color="auto"/>
                    <w:right w:val="none" w:sz="0" w:space="0" w:color="auto"/>
                  </w:divBdr>
                  <w:divsChild>
                    <w:div w:id="2086760602">
                      <w:marLeft w:val="0"/>
                      <w:marRight w:val="0"/>
                      <w:marTop w:val="0"/>
                      <w:marBottom w:val="0"/>
                      <w:divBdr>
                        <w:top w:val="none" w:sz="0" w:space="0" w:color="auto"/>
                        <w:left w:val="none" w:sz="0" w:space="0" w:color="auto"/>
                        <w:bottom w:val="none" w:sz="0" w:space="0" w:color="auto"/>
                        <w:right w:val="none" w:sz="0" w:space="0" w:color="auto"/>
                      </w:divBdr>
                    </w:div>
                  </w:divsChild>
                </w:div>
                <w:div w:id="370424304">
                  <w:marLeft w:val="0"/>
                  <w:marRight w:val="0"/>
                  <w:marTop w:val="0"/>
                  <w:marBottom w:val="0"/>
                  <w:divBdr>
                    <w:top w:val="none" w:sz="0" w:space="0" w:color="auto"/>
                    <w:left w:val="none" w:sz="0" w:space="0" w:color="auto"/>
                    <w:bottom w:val="none" w:sz="0" w:space="0" w:color="auto"/>
                    <w:right w:val="none" w:sz="0" w:space="0" w:color="auto"/>
                  </w:divBdr>
                  <w:divsChild>
                    <w:div w:id="264190026">
                      <w:marLeft w:val="0"/>
                      <w:marRight w:val="0"/>
                      <w:marTop w:val="0"/>
                      <w:marBottom w:val="0"/>
                      <w:divBdr>
                        <w:top w:val="none" w:sz="0" w:space="0" w:color="auto"/>
                        <w:left w:val="none" w:sz="0" w:space="0" w:color="auto"/>
                        <w:bottom w:val="none" w:sz="0" w:space="0" w:color="auto"/>
                        <w:right w:val="none" w:sz="0" w:space="0" w:color="auto"/>
                      </w:divBdr>
                    </w:div>
                  </w:divsChild>
                </w:div>
                <w:div w:id="1720738157">
                  <w:marLeft w:val="0"/>
                  <w:marRight w:val="0"/>
                  <w:marTop w:val="0"/>
                  <w:marBottom w:val="0"/>
                  <w:divBdr>
                    <w:top w:val="none" w:sz="0" w:space="0" w:color="auto"/>
                    <w:left w:val="none" w:sz="0" w:space="0" w:color="auto"/>
                    <w:bottom w:val="none" w:sz="0" w:space="0" w:color="auto"/>
                    <w:right w:val="none" w:sz="0" w:space="0" w:color="auto"/>
                  </w:divBdr>
                  <w:divsChild>
                    <w:div w:id="1021931724">
                      <w:marLeft w:val="0"/>
                      <w:marRight w:val="0"/>
                      <w:marTop w:val="0"/>
                      <w:marBottom w:val="0"/>
                      <w:divBdr>
                        <w:top w:val="none" w:sz="0" w:space="0" w:color="auto"/>
                        <w:left w:val="none" w:sz="0" w:space="0" w:color="auto"/>
                        <w:bottom w:val="none" w:sz="0" w:space="0" w:color="auto"/>
                        <w:right w:val="none" w:sz="0" w:space="0" w:color="auto"/>
                      </w:divBdr>
                    </w:div>
                  </w:divsChild>
                </w:div>
                <w:div w:id="796262709">
                  <w:marLeft w:val="0"/>
                  <w:marRight w:val="0"/>
                  <w:marTop w:val="0"/>
                  <w:marBottom w:val="0"/>
                  <w:divBdr>
                    <w:top w:val="none" w:sz="0" w:space="0" w:color="auto"/>
                    <w:left w:val="none" w:sz="0" w:space="0" w:color="auto"/>
                    <w:bottom w:val="none" w:sz="0" w:space="0" w:color="auto"/>
                    <w:right w:val="none" w:sz="0" w:space="0" w:color="auto"/>
                  </w:divBdr>
                  <w:divsChild>
                    <w:div w:id="617831408">
                      <w:marLeft w:val="0"/>
                      <w:marRight w:val="0"/>
                      <w:marTop w:val="0"/>
                      <w:marBottom w:val="0"/>
                      <w:divBdr>
                        <w:top w:val="none" w:sz="0" w:space="0" w:color="auto"/>
                        <w:left w:val="none" w:sz="0" w:space="0" w:color="auto"/>
                        <w:bottom w:val="none" w:sz="0" w:space="0" w:color="auto"/>
                        <w:right w:val="none" w:sz="0" w:space="0" w:color="auto"/>
                      </w:divBdr>
                    </w:div>
                  </w:divsChild>
                </w:div>
                <w:div w:id="459307370">
                  <w:marLeft w:val="0"/>
                  <w:marRight w:val="0"/>
                  <w:marTop w:val="0"/>
                  <w:marBottom w:val="0"/>
                  <w:divBdr>
                    <w:top w:val="none" w:sz="0" w:space="0" w:color="auto"/>
                    <w:left w:val="none" w:sz="0" w:space="0" w:color="auto"/>
                    <w:bottom w:val="none" w:sz="0" w:space="0" w:color="auto"/>
                    <w:right w:val="none" w:sz="0" w:space="0" w:color="auto"/>
                  </w:divBdr>
                  <w:divsChild>
                    <w:div w:id="1609845986">
                      <w:marLeft w:val="0"/>
                      <w:marRight w:val="0"/>
                      <w:marTop w:val="0"/>
                      <w:marBottom w:val="0"/>
                      <w:divBdr>
                        <w:top w:val="none" w:sz="0" w:space="0" w:color="auto"/>
                        <w:left w:val="none" w:sz="0" w:space="0" w:color="auto"/>
                        <w:bottom w:val="none" w:sz="0" w:space="0" w:color="auto"/>
                        <w:right w:val="none" w:sz="0" w:space="0" w:color="auto"/>
                      </w:divBdr>
                    </w:div>
                  </w:divsChild>
                </w:div>
                <w:div w:id="692389892">
                  <w:marLeft w:val="0"/>
                  <w:marRight w:val="0"/>
                  <w:marTop w:val="0"/>
                  <w:marBottom w:val="0"/>
                  <w:divBdr>
                    <w:top w:val="none" w:sz="0" w:space="0" w:color="auto"/>
                    <w:left w:val="none" w:sz="0" w:space="0" w:color="auto"/>
                    <w:bottom w:val="none" w:sz="0" w:space="0" w:color="auto"/>
                    <w:right w:val="none" w:sz="0" w:space="0" w:color="auto"/>
                  </w:divBdr>
                  <w:divsChild>
                    <w:div w:id="161087759">
                      <w:marLeft w:val="0"/>
                      <w:marRight w:val="0"/>
                      <w:marTop w:val="0"/>
                      <w:marBottom w:val="0"/>
                      <w:divBdr>
                        <w:top w:val="none" w:sz="0" w:space="0" w:color="auto"/>
                        <w:left w:val="none" w:sz="0" w:space="0" w:color="auto"/>
                        <w:bottom w:val="none" w:sz="0" w:space="0" w:color="auto"/>
                        <w:right w:val="none" w:sz="0" w:space="0" w:color="auto"/>
                      </w:divBdr>
                    </w:div>
                  </w:divsChild>
                </w:div>
                <w:div w:id="552348169">
                  <w:marLeft w:val="0"/>
                  <w:marRight w:val="0"/>
                  <w:marTop w:val="0"/>
                  <w:marBottom w:val="0"/>
                  <w:divBdr>
                    <w:top w:val="none" w:sz="0" w:space="0" w:color="auto"/>
                    <w:left w:val="none" w:sz="0" w:space="0" w:color="auto"/>
                    <w:bottom w:val="none" w:sz="0" w:space="0" w:color="auto"/>
                    <w:right w:val="none" w:sz="0" w:space="0" w:color="auto"/>
                  </w:divBdr>
                  <w:divsChild>
                    <w:div w:id="213589478">
                      <w:marLeft w:val="0"/>
                      <w:marRight w:val="0"/>
                      <w:marTop w:val="0"/>
                      <w:marBottom w:val="0"/>
                      <w:divBdr>
                        <w:top w:val="none" w:sz="0" w:space="0" w:color="auto"/>
                        <w:left w:val="none" w:sz="0" w:space="0" w:color="auto"/>
                        <w:bottom w:val="none" w:sz="0" w:space="0" w:color="auto"/>
                        <w:right w:val="none" w:sz="0" w:space="0" w:color="auto"/>
                      </w:divBdr>
                    </w:div>
                  </w:divsChild>
                </w:div>
                <w:div w:id="682628796">
                  <w:marLeft w:val="0"/>
                  <w:marRight w:val="0"/>
                  <w:marTop w:val="0"/>
                  <w:marBottom w:val="0"/>
                  <w:divBdr>
                    <w:top w:val="none" w:sz="0" w:space="0" w:color="auto"/>
                    <w:left w:val="none" w:sz="0" w:space="0" w:color="auto"/>
                    <w:bottom w:val="none" w:sz="0" w:space="0" w:color="auto"/>
                    <w:right w:val="none" w:sz="0" w:space="0" w:color="auto"/>
                  </w:divBdr>
                  <w:divsChild>
                    <w:div w:id="553934125">
                      <w:marLeft w:val="0"/>
                      <w:marRight w:val="0"/>
                      <w:marTop w:val="0"/>
                      <w:marBottom w:val="0"/>
                      <w:divBdr>
                        <w:top w:val="none" w:sz="0" w:space="0" w:color="auto"/>
                        <w:left w:val="none" w:sz="0" w:space="0" w:color="auto"/>
                        <w:bottom w:val="none" w:sz="0" w:space="0" w:color="auto"/>
                        <w:right w:val="none" w:sz="0" w:space="0" w:color="auto"/>
                      </w:divBdr>
                    </w:div>
                  </w:divsChild>
                </w:div>
                <w:div w:id="1539121891">
                  <w:marLeft w:val="0"/>
                  <w:marRight w:val="0"/>
                  <w:marTop w:val="0"/>
                  <w:marBottom w:val="0"/>
                  <w:divBdr>
                    <w:top w:val="none" w:sz="0" w:space="0" w:color="auto"/>
                    <w:left w:val="none" w:sz="0" w:space="0" w:color="auto"/>
                    <w:bottom w:val="none" w:sz="0" w:space="0" w:color="auto"/>
                    <w:right w:val="none" w:sz="0" w:space="0" w:color="auto"/>
                  </w:divBdr>
                  <w:divsChild>
                    <w:div w:id="1201629430">
                      <w:marLeft w:val="0"/>
                      <w:marRight w:val="0"/>
                      <w:marTop w:val="0"/>
                      <w:marBottom w:val="0"/>
                      <w:divBdr>
                        <w:top w:val="none" w:sz="0" w:space="0" w:color="auto"/>
                        <w:left w:val="none" w:sz="0" w:space="0" w:color="auto"/>
                        <w:bottom w:val="none" w:sz="0" w:space="0" w:color="auto"/>
                        <w:right w:val="none" w:sz="0" w:space="0" w:color="auto"/>
                      </w:divBdr>
                    </w:div>
                  </w:divsChild>
                </w:div>
                <w:div w:id="564728942">
                  <w:marLeft w:val="0"/>
                  <w:marRight w:val="0"/>
                  <w:marTop w:val="0"/>
                  <w:marBottom w:val="0"/>
                  <w:divBdr>
                    <w:top w:val="none" w:sz="0" w:space="0" w:color="auto"/>
                    <w:left w:val="none" w:sz="0" w:space="0" w:color="auto"/>
                    <w:bottom w:val="none" w:sz="0" w:space="0" w:color="auto"/>
                    <w:right w:val="none" w:sz="0" w:space="0" w:color="auto"/>
                  </w:divBdr>
                  <w:divsChild>
                    <w:div w:id="1899701311">
                      <w:marLeft w:val="0"/>
                      <w:marRight w:val="0"/>
                      <w:marTop w:val="0"/>
                      <w:marBottom w:val="0"/>
                      <w:divBdr>
                        <w:top w:val="none" w:sz="0" w:space="0" w:color="auto"/>
                        <w:left w:val="none" w:sz="0" w:space="0" w:color="auto"/>
                        <w:bottom w:val="none" w:sz="0" w:space="0" w:color="auto"/>
                        <w:right w:val="none" w:sz="0" w:space="0" w:color="auto"/>
                      </w:divBdr>
                    </w:div>
                  </w:divsChild>
                </w:div>
                <w:div w:id="1397901118">
                  <w:marLeft w:val="0"/>
                  <w:marRight w:val="0"/>
                  <w:marTop w:val="0"/>
                  <w:marBottom w:val="0"/>
                  <w:divBdr>
                    <w:top w:val="none" w:sz="0" w:space="0" w:color="auto"/>
                    <w:left w:val="none" w:sz="0" w:space="0" w:color="auto"/>
                    <w:bottom w:val="none" w:sz="0" w:space="0" w:color="auto"/>
                    <w:right w:val="none" w:sz="0" w:space="0" w:color="auto"/>
                  </w:divBdr>
                  <w:divsChild>
                    <w:div w:id="1272737732">
                      <w:marLeft w:val="0"/>
                      <w:marRight w:val="0"/>
                      <w:marTop w:val="0"/>
                      <w:marBottom w:val="0"/>
                      <w:divBdr>
                        <w:top w:val="none" w:sz="0" w:space="0" w:color="auto"/>
                        <w:left w:val="none" w:sz="0" w:space="0" w:color="auto"/>
                        <w:bottom w:val="none" w:sz="0" w:space="0" w:color="auto"/>
                        <w:right w:val="none" w:sz="0" w:space="0" w:color="auto"/>
                      </w:divBdr>
                    </w:div>
                  </w:divsChild>
                </w:div>
                <w:div w:id="1510488918">
                  <w:marLeft w:val="0"/>
                  <w:marRight w:val="0"/>
                  <w:marTop w:val="0"/>
                  <w:marBottom w:val="0"/>
                  <w:divBdr>
                    <w:top w:val="none" w:sz="0" w:space="0" w:color="auto"/>
                    <w:left w:val="none" w:sz="0" w:space="0" w:color="auto"/>
                    <w:bottom w:val="none" w:sz="0" w:space="0" w:color="auto"/>
                    <w:right w:val="none" w:sz="0" w:space="0" w:color="auto"/>
                  </w:divBdr>
                  <w:divsChild>
                    <w:div w:id="795560023">
                      <w:marLeft w:val="0"/>
                      <w:marRight w:val="0"/>
                      <w:marTop w:val="0"/>
                      <w:marBottom w:val="0"/>
                      <w:divBdr>
                        <w:top w:val="none" w:sz="0" w:space="0" w:color="auto"/>
                        <w:left w:val="none" w:sz="0" w:space="0" w:color="auto"/>
                        <w:bottom w:val="none" w:sz="0" w:space="0" w:color="auto"/>
                        <w:right w:val="none" w:sz="0" w:space="0" w:color="auto"/>
                      </w:divBdr>
                    </w:div>
                  </w:divsChild>
                </w:div>
                <w:div w:id="634061768">
                  <w:marLeft w:val="0"/>
                  <w:marRight w:val="0"/>
                  <w:marTop w:val="0"/>
                  <w:marBottom w:val="0"/>
                  <w:divBdr>
                    <w:top w:val="none" w:sz="0" w:space="0" w:color="auto"/>
                    <w:left w:val="none" w:sz="0" w:space="0" w:color="auto"/>
                    <w:bottom w:val="none" w:sz="0" w:space="0" w:color="auto"/>
                    <w:right w:val="none" w:sz="0" w:space="0" w:color="auto"/>
                  </w:divBdr>
                  <w:divsChild>
                    <w:div w:id="1517230546">
                      <w:marLeft w:val="0"/>
                      <w:marRight w:val="0"/>
                      <w:marTop w:val="0"/>
                      <w:marBottom w:val="0"/>
                      <w:divBdr>
                        <w:top w:val="none" w:sz="0" w:space="0" w:color="auto"/>
                        <w:left w:val="none" w:sz="0" w:space="0" w:color="auto"/>
                        <w:bottom w:val="none" w:sz="0" w:space="0" w:color="auto"/>
                        <w:right w:val="none" w:sz="0" w:space="0" w:color="auto"/>
                      </w:divBdr>
                    </w:div>
                  </w:divsChild>
                </w:div>
                <w:div w:id="310210476">
                  <w:marLeft w:val="0"/>
                  <w:marRight w:val="0"/>
                  <w:marTop w:val="0"/>
                  <w:marBottom w:val="0"/>
                  <w:divBdr>
                    <w:top w:val="none" w:sz="0" w:space="0" w:color="auto"/>
                    <w:left w:val="none" w:sz="0" w:space="0" w:color="auto"/>
                    <w:bottom w:val="none" w:sz="0" w:space="0" w:color="auto"/>
                    <w:right w:val="none" w:sz="0" w:space="0" w:color="auto"/>
                  </w:divBdr>
                  <w:divsChild>
                    <w:div w:id="264535893">
                      <w:marLeft w:val="0"/>
                      <w:marRight w:val="0"/>
                      <w:marTop w:val="0"/>
                      <w:marBottom w:val="0"/>
                      <w:divBdr>
                        <w:top w:val="none" w:sz="0" w:space="0" w:color="auto"/>
                        <w:left w:val="none" w:sz="0" w:space="0" w:color="auto"/>
                        <w:bottom w:val="none" w:sz="0" w:space="0" w:color="auto"/>
                        <w:right w:val="none" w:sz="0" w:space="0" w:color="auto"/>
                      </w:divBdr>
                    </w:div>
                  </w:divsChild>
                </w:div>
                <w:div w:id="35205860">
                  <w:marLeft w:val="0"/>
                  <w:marRight w:val="0"/>
                  <w:marTop w:val="0"/>
                  <w:marBottom w:val="0"/>
                  <w:divBdr>
                    <w:top w:val="none" w:sz="0" w:space="0" w:color="auto"/>
                    <w:left w:val="none" w:sz="0" w:space="0" w:color="auto"/>
                    <w:bottom w:val="none" w:sz="0" w:space="0" w:color="auto"/>
                    <w:right w:val="none" w:sz="0" w:space="0" w:color="auto"/>
                  </w:divBdr>
                  <w:divsChild>
                    <w:div w:id="1412770228">
                      <w:marLeft w:val="0"/>
                      <w:marRight w:val="0"/>
                      <w:marTop w:val="0"/>
                      <w:marBottom w:val="0"/>
                      <w:divBdr>
                        <w:top w:val="none" w:sz="0" w:space="0" w:color="auto"/>
                        <w:left w:val="none" w:sz="0" w:space="0" w:color="auto"/>
                        <w:bottom w:val="none" w:sz="0" w:space="0" w:color="auto"/>
                        <w:right w:val="none" w:sz="0" w:space="0" w:color="auto"/>
                      </w:divBdr>
                    </w:div>
                  </w:divsChild>
                </w:div>
                <w:div w:id="1383165997">
                  <w:marLeft w:val="0"/>
                  <w:marRight w:val="0"/>
                  <w:marTop w:val="0"/>
                  <w:marBottom w:val="0"/>
                  <w:divBdr>
                    <w:top w:val="none" w:sz="0" w:space="0" w:color="auto"/>
                    <w:left w:val="none" w:sz="0" w:space="0" w:color="auto"/>
                    <w:bottom w:val="none" w:sz="0" w:space="0" w:color="auto"/>
                    <w:right w:val="none" w:sz="0" w:space="0" w:color="auto"/>
                  </w:divBdr>
                  <w:divsChild>
                    <w:div w:id="1908110012">
                      <w:marLeft w:val="0"/>
                      <w:marRight w:val="0"/>
                      <w:marTop w:val="0"/>
                      <w:marBottom w:val="0"/>
                      <w:divBdr>
                        <w:top w:val="none" w:sz="0" w:space="0" w:color="auto"/>
                        <w:left w:val="none" w:sz="0" w:space="0" w:color="auto"/>
                        <w:bottom w:val="none" w:sz="0" w:space="0" w:color="auto"/>
                        <w:right w:val="none" w:sz="0" w:space="0" w:color="auto"/>
                      </w:divBdr>
                    </w:div>
                  </w:divsChild>
                </w:div>
                <w:div w:id="1134562292">
                  <w:marLeft w:val="0"/>
                  <w:marRight w:val="0"/>
                  <w:marTop w:val="0"/>
                  <w:marBottom w:val="0"/>
                  <w:divBdr>
                    <w:top w:val="none" w:sz="0" w:space="0" w:color="auto"/>
                    <w:left w:val="none" w:sz="0" w:space="0" w:color="auto"/>
                    <w:bottom w:val="none" w:sz="0" w:space="0" w:color="auto"/>
                    <w:right w:val="none" w:sz="0" w:space="0" w:color="auto"/>
                  </w:divBdr>
                  <w:divsChild>
                    <w:div w:id="619536155">
                      <w:marLeft w:val="0"/>
                      <w:marRight w:val="0"/>
                      <w:marTop w:val="0"/>
                      <w:marBottom w:val="0"/>
                      <w:divBdr>
                        <w:top w:val="none" w:sz="0" w:space="0" w:color="auto"/>
                        <w:left w:val="none" w:sz="0" w:space="0" w:color="auto"/>
                        <w:bottom w:val="none" w:sz="0" w:space="0" w:color="auto"/>
                        <w:right w:val="none" w:sz="0" w:space="0" w:color="auto"/>
                      </w:divBdr>
                    </w:div>
                  </w:divsChild>
                </w:div>
                <w:div w:id="632909825">
                  <w:marLeft w:val="0"/>
                  <w:marRight w:val="0"/>
                  <w:marTop w:val="0"/>
                  <w:marBottom w:val="0"/>
                  <w:divBdr>
                    <w:top w:val="none" w:sz="0" w:space="0" w:color="auto"/>
                    <w:left w:val="none" w:sz="0" w:space="0" w:color="auto"/>
                    <w:bottom w:val="none" w:sz="0" w:space="0" w:color="auto"/>
                    <w:right w:val="none" w:sz="0" w:space="0" w:color="auto"/>
                  </w:divBdr>
                  <w:divsChild>
                    <w:div w:id="164788660">
                      <w:marLeft w:val="0"/>
                      <w:marRight w:val="0"/>
                      <w:marTop w:val="0"/>
                      <w:marBottom w:val="0"/>
                      <w:divBdr>
                        <w:top w:val="none" w:sz="0" w:space="0" w:color="auto"/>
                        <w:left w:val="none" w:sz="0" w:space="0" w:color="auto"/>
                        <w:bottom w:val="none" w:sz="0" w:space="0" w:color="auto"/>
                        <w:right w:val="none" w:sz="0" w:space="0" w:color="auto"/>
                      </w:divBdr>
                    </w:div>
                  </w:divsChild>
                </w:div>
                <w:div w:id="1383216582">
                  <w:marLeft w:val="0"/>
                  <w:marRight w:val="0"/>
                  <w:marTop w:val="0"/>
                  <w:marBottom w:val="0"/>
                  <w:divBdr>
                    <w:top w:val="none" w:sz="0" w:space="0" w:color="auto"/>
                    <w:left w:val="none" w:sz="0" w:space="0" w:color="auto"/>
                    <w:bottom w:val="none" w:sz="0" w:space="0" w:color="auto"/>
                    <w:right w:val="none" w:sz="0" w:space="0" w:color="auto"/>
                  </w:divBdr>
                  <w:divsChild>
                    <w:div w:id="147291010">
                      <w:marLeft w:val="0"/>
                      <w:marRight w:val="0"/>
                      <w:marTop w:val="0"/>
                      <w:marBottom w:val="0"/>
                      <w:divBdr>
                        <w:top w:val="none" w:sz="0" w:space="0" w:color="auto"/>
                        <w:left w:val="none" w:sz="0" w:space="0" w:color="auto"/>
                        <w:bottom w:val="none" w:sz="0" w:space="0" w:color="auto"/>
                        <w:right w:val="none" w:sz="0" w:space="0" w:color="auto"/>
                      </w:divBdr>
                    </w:div>
                  </w:divsChild>
                </w:div>
                <w:div w:id="2102951915">
                  <w:marLeft w:val="0"/>
                  <w:marRight w:val="0"/>
                  <w:marTop w:val="0"/>
                  <w:marBottom w:val="0"/>
                  <w:divBdr>
                    <w:top w:val="none" w:sz="0" w:space="0" w:color="auto"/>
                    <w:left w:val="none" w:sz="0" w:space="0" w:color="auto"/>
                    <w:bottom w:val="none" w:sz="0" w:space="0" w:color="auto"/>
                    <w:right w:val="none" w:sz="0" w:space="0" w:color="auto"/>
                  </w:divBdr>
                  <w:divsChild>
                    <w:div w:id="2113933813">
                      <w:marLeft w:val="0"/>
                      <w:marRight w:val="0"/>
                      <w:marTop w:val="0"/>
                      <w:marBottom w:val="0"/>
                      <w:divBdr>
                        <w:top w:val="none" w:sz="0" w:space="0" w:color="auto"/>
                        <w:left w:val="none" w:sz="0" w:space="0" w:color="auto"/>
                        <w:bottom w:val="none" w:sz="0" w:space="0" w:color="auto"/>
                        <w:right w:val="none" w:sz="0" w:space="0" w:color="auto"/>
                      </w:divBdr>
                    </w:div>
                  </w:divsChild>
                </w:div>
                <w:div w:id="847213645">
                  <w:marLeft w:val="0"/>
                  <w:marRight w:val="0"/>
                  <w:marTop w:val="0"/>
                  <w:marBottom w:val="0"/>
                  <w:divBdr>
                    <w:top w:val="none" w:sz="0" w:space="0" w:color="auto"/>
                    <w:left w:val="none" w:sz="0" w:space="0" w:color="auto"/>
                    <w:bottom w:val="none" w:sz="0" w:space="0" w:color="auto"/>
                    <w:right w:val="none" w:sz="0" w:space="0" w:color="auto"/>
                  </w:divBdr>
                  <w:divsChild>
                    <w:div w:id="101848197">
                      <w:marLeft w:val="0"/>
                      <w:marRight w:val="0"/>
                      <w:marTop w:val="0"/>
                      <w:marBottom w:val="0"/>
                      <w:divBdr>
                        <w:top w:val="none" w:sz="0" w:space="0" w:color="auto"/>
                        <w:left w:val="none" w:sz="0" w:space="0" w:color="auto"/>
                        <w:bottom w:val="none" w:sz="0" w:space="0" w:color="auto"/>
                        <w:right w:val="none" w:sz="0" w:space="0" w:color="auto"/>
                      </w:divBdr>
                    </w:div>
                  </w:divsChild>
                </w:div>
                <w:div w:id="1861164708">
                  <w:marLeft w:val="0"/>
                  <w:marRight w:val="0"/>
                  <w:marTop w:val="0"/>
                  <w:marBottom w:val="0"/>
                  <w:divBdr>
                    <w:top w:val="none" w:sz="0" w:space="0" w:color="auto"/>
                    <w:left w:val="none" w:sz="0" w:space="0" w:color="auto"/>
                    <w:bottom w:val="none" w:sz="0" w:space="0" w:color="auto"/>
                    <w:right w:val="none" w:sz="0" w:space="0" w:color="auto"/>
                  </w:divBdr>
                  <w:divsChild>
                    <w:div w:id="1289360408">
                      <w:marLeft w:val="0"/>
                      <w:marRight w:val="0"/>
                      <w:marTop w:val="0"/>
                      <w:marBottom w:val="0"/>
                      <w:divBdr>
                        <w:top w:val="none" w:sz="0" w:space="0" w:color="auto"/>
                        <w:left w:val="none" w:sz="0" w:space="0" w:color="auto"/>
                        <w:bottom w:val="none" w:sz="0" w:space="0" w:color="auto"/>
                        <w:right w:val="none" w:sz="0" w:space="0" w:color="auto"/>
                      </w:divBdr>
                    </w:div>
                  </w:divsChild>
                </w:div>
                <w:div w:id="842554313">
                  <w:marLeft w:val="0"/>
                  <w:marRight w:val="0"/>
                  <w:marTop w:val="0"/>
                  <w:marBottom w:val="0"/>
                  <w:divBdr>
                    <w:top w:val="none" w:sz="0" w:space="0" w:color="auto"/>
                    <w:left w:val="none" w:sz="0" w:space="0" w:color="auto"/>
                    <w:bottom w:val="none" w:sz="0" w:space="0" w:color="auto"/>
                    <w:right w:val="none" w:sz="0" w:space="0" w:color="auto"/>
                  </w:divBdr>
                  <w:divsChild>
                    <w:div w:id="156500386">
                      <w:marLeft w:val="0"/>
                      <w:marRight w:val="0"/>
                      <w:marTop w:val="0"/>
                      <w:marBottom w:val="0"/>
                      <w:divBdr>
                        <w:top w:val="none" w:sz="0" w:space="0" w:color="auto"/>
                        <w:left w:val="none" w:sz="0" w:space="0" w:color="auto"/>
                        <w:bottom w:val="none" w:sz="0" w:space="0" w:color="auto"/>
                        <w:right w:val="none" w:sz="0" w:space="0" w:color="auto"/>
                      </w:divBdr>
                    </w:div>
                  </w:divsChild>
                </w:div>
                <w:div w:id="1771050368">
                  <w:marLeft w:val="0"/>
                  <w:marRight w:val="0"/>
                  <w:marTop w:val="0"/>
                  <w:marBottom w:val="0"/>
                  <w:divBdr>
                    <w:top w:val="none" w:sz="0" w:space="0" w:color="auto"/>
                    <w:left w:val="none" w:sz="0" w:space="0" w:color="auto"/>
                    <w:bottom w:val="none" w:sz="0" w:space="0" w:color="auto"/>
                    <w:right w:val="none" w:sz="0" w:space="0" w:color="auto"/>
                  </w:divBdr>
                  <w:divsChild>
                    <w:div w:id="1645810555">
                      <w:marLeft w:val="0"/>
                      <w:marRight w:val="0"/>
                      <w:marTop w:val="0"/>
                      <w:marBottom w:val="0"/>
                      <w:divBdr>
                        <w:top w:val="none" w:sz="0" w:space="0" w:color="auto"/>
                        <w:left w:val="none" w:sz="0" w:space="0" w:color="auto"/>
                        <w:bottom w:val="none" w:sz="0" w:space="0" w:color="auto"/>
                        <w:right w:val="none" w:sz="0" w:space="0" w:color="auto"/>
                      </w:divBdr>
                    </w:div>
                  </w:divsChild>
                </w:div>
                <w:div w:id="773018900">
                  <w:marLeft w:val="0"/>
                  <w:marRight w:val="0"/>
                  <w:marTop w:val="0"/>
                  <w:marBottom w:val="0"/>
                  <w:divBdr>
                    <w:top w:val="none" w:sz="0" w:space="0" w:color="auto"/>
                    <w:left w:val="none" w:sz="0" w:space="0" w:color="auto"/>
                    <w:bottom w:val="none" w:sz="0" w:space="0" w:color="auto"/>
                    <w:right w:val="none" w:sz="0" w:space="0" w:color="auto"/>
                  </w:divBdr>
                  <w:divsChild>
                    <w:div w:id="1536457691">
                      <w:marLeft w:val="0"/>
                      <w:marRight w:val="0"/>
                      <w:marTop w:val="0"/>
                      <w:marBottom w:val="0"/>
                      <w:divBdr>
                        <w:top w:val="none" w:sz="0" w:space="0" w:color="auto"/>
                        <w:left w:val="none" w:sz="0" w:space="0" w:color="auto"/>
                        <w:bottom w:val="none" w:sz="0" w:space="0" w:color="auto"/>
                        <w:right w:val="none" w:sz="0" w:space="0" w:color="auto"/>
                      </w:divBdr>
                    </w:div>
                  </w:divsChild>
                </w:div>
                <w:div w:id="1993562424">
                  <w:marLeft w:val="0"/>
                  <w:marRight w:val="0"/>
                  <w:marTop w:val="0"/>
                  <w:marBottom w:val="0"/>
                  <w:divBdr>
                    <w:top w:val="none" w:sz="0" w:space="0" w:color="auto"/>
                    <w:left w:val="none" w:sz="0" w:space="0" w:color="auto"/>
                    <w:bottom w:val="none" w:sz="0" w:space="0" w:color="auto"/>
                    <w:right w:val="none" w:sz="0" w:space="0" w:color="auto"/>
                  </w:divBdr>
                  <w:divsChild>
                    <w:div w:id="174349742">
                      <w:marLeft w:val="0"/>
                      <w:marRight w:val="0"/>
                      <w:marTop w:val="0"/>
                      <w:marBottom w:val="0"/>
                      <w:divBdr>
                        <w:top w:val="none" w:sz="0" w:space="0" w:color="auto"/>
                        <w:left w:val="none" w:sz="0" w:space="0" w:color="auto"/>
                        <w:bottom w:val="none" w:sz="0" w:space="0" w:color="auto"/>
                        <w:right w:val="none" w:sz="0" w:space="0" w:color="auto"/>
                      </w:divBdr>
                    </w:div>
                  </w:divsChild>
                </w:div>
                <w:div w:id="1773165285">
                  <w:marLeft w:val="0"/>
                  <w:marRight w:val="0"/>
                  <w:marTop w:val="0"/>
                  <w:marBottom w:val="0"/>
                  <w:divBdr>
                    <w:top w:val="none" w:sz="0" w:space="0" w:color="auto"/>
                    <w:left w:val="none" w:sz="0" w:space="0" w:color="auto"/>
                    <w:bottom w:val="none" w:sz="0" w:space="0" w:color="auto"/>
                    <w:right w:val="none" w:sz="0" w:space="0" w:color="auto"/>
                  </w:divBdr>
                  <w:divsChild>
                    <w:div w:id="1642225879">
                      <w:marLeft w:val="0"/>
                      <w:marRight w:val="0"/>
                      <w:marTop w:val="0"/>
                      <w:marBottom w:val="0"/>
                      <w:divBdr>
                        <w:top w:val="none" w:sz="0" w:space="0" w:color="auto"/>
                        <w:left w:val="none" w:sz="0" w:space="0" w:color="auto"/>
                        <w:bottom w:val="none" w:sz="0" w:space="0" w:color="auto"/>
                        <w:right w:val="none" w:sz="0" w:space="0" w:color="auto"/>
                      </w:divBdr>
                    </w:div>
                    <w:div w:id="749158007">
                      <w:marLeft w:val="0"/>
                      <w:marRight w:val="0"/>
                      <w:marTop w:val="0"/>
                      <w:marBottom w:val="0"/>
                      <w:divBdr>
                        <w:top w:val="none" w:sz="0" w:space="0" w:color="auto"/>
                        <w:left w:val="none" w:sz="0" w:space="0" w:color="auto"/>
                        <w:bottom w:val="none" w:sz="0" w:space="0" w:color="auto"/>
                        <w:right w:val="none" w:sz="0" w:space="0" w:color="auto"/>
                      </w:divBdr>
                    </w:div>
                  </w:divsChild>
                </w:div>
                <w:div w:id="1203982831">
                  <w:marLeft w:val="0"/>
                  <w:marRight w:val="0"/>
                  <w:marTop w:val="0"/>
                  <w:marBottom w:val="0"/>
                  <w:divBdr>
                    <w:top w:val="none" w:sz="0" w:space="0" w:color="auto"/>
                    <w:left w:val="none" w:sz="0" w:space="0" w:color="auto"/>
                    <w:bottom w:val="none" w:sz="0" w:space="0" w:color="auto"/>
                    <w:right w:val="none" w:sz="0" w:space="0" w:color="auto"/>
                  </w:divBdr>
                  <w:divsChild>
                    <w:div w:id="553391567">
                      <w:marLeft w:val="0"/>
                      <w:marRight w:val="0"/>
                      <w:marTop w:val="0"/>
                      <w:marBottom w:val="0"/>
                      <w:divBdr>
                        <w:top w:val="none" w:sz="0" w:space="0" w:color="auto"/>
                        <w:left w:val="none" w:sz="0" w:space="0" w:color="auto"/>
                        <w:bottom w:val="none" w:sz="0" w:space="0" w:color="auto"/>
                        <w:right w:val="none" w:sz="0" w:space="0" w:color="auto"/>
                      </w:divBdr>
                    </w:div>
                  </w:divsChild>
                </w:div>
                <w:div w:id="2146653296">
                  <w:marLeft w:val="0"/>
                  <w:marRight w:val="0"/>
                  <w:marTop w:val="0"/>
                  <w:marBottom w:val="0"/>
                  <w:divBdr>
                    <w:top w:val="none" w:sz="0" w:space="0" w:color="auto"/>
                    <w:left w:val="none" w:sz="0" w:space="0" w:color="auto"/>
                    <w:bottom w:val="none" w:sz="0" w:space="0" w:color="auto"/>
                    <w:right w:val="none" w:sz="0" w:space="0" w:color="auto"/>
                  </w:divBdr>
                  <w:divsChild>
                    <w:div w:id="1543907164">
                      <w:marLeft w:val="0"/>
                      <w:marRight w:val="0"/>
                      <w:marTop w:val="0"/>
                      <w:marBottom w:val="0"/>
                      <w:divBdr>
                        <w:top w:val="none" w:sz="0" w:space="0" w:color="auto"/>
                        <w:left w:val="none" w:sz="0" w:space="0" w:color="auto"/>
                        <w:bottom w:val="none" w:sz="0" w:space="0" w:color="auto"/>
                        <w:right w:val="none" w:sz="0" w:space="0" w:color="auto"/>
                      </w:divBdr>
                    </w:div>
                  </w:divsChild>
                </w:div>
                <w:div w:id="1470521">
                  <w:marLeft w:val="0"/>
                  <w:marRight w:val="0"/>
                  <w:marTop w:val="0"/>
                  <w:marBottom w:val="0"/>
                  <w:divBdr>
                    <w:top w:val="none" w:sz="0" w:space="0" w:color="auto"/>
                    <w:left w:val="none" w:sz="0" w:space="0" w:color="auto"/>
                    <w:bottom w:val="none" w:sz="0" w:space="0" w:color="auto"/>
                    <w:right w:val="none" w:sz="0" w:space="0" w:color="auto"/>
                  </w:divBdr>
                  <w:divsChild>
                    <w:div w:id="1890800546">
                      <w:marLeft w:val="0"/>
                      <w:marRight w:val="0"/>
                      <w:marTop w:val="0"/>
                      <w:marBottom w:val="0"/>
                      <w:divBdr>
                        <w:top w:val="none" w:sz="0" w:space="0" w:color="auto"/>
                        <w:left w:val="none" w:sz="0" w:space="0" w:color="auto"/>
                        <w:bottom w:val="none" w:sz="0" w:space="0" w:color="auto"/>
                        <w:right w:val="none" w:sz="0" w:space="0" w:color="auto"/>
                      </w:divBdr>
                    </w:div>
                  </w:divsChild>
                </w:div>
                <w:div w:id="1298990628">
                  <w:marLeft w:val="0"/>
                  <w:marRight w:val="0"/>
                  <w:marTop w:val="0"/>
                  <w:marBottom w:val="0"/>
                  <w:divBdr>
                    <w:top w:val="none" w:sz="0" w:space="0" w:color="auto"/>
                    <w:left w:val="none" w:sz="0" w:space="0" w:color="auto"/>
                    <w:bottom w:val="none" w:sz="0" w:space="0" w:color="auto"/>
                    <w:right w:val="none" w:sz="0" w:space="0" w:color="auto"/>
                  </w:divBdr>
                  <w:divsChild>
                    <w:div w:id="1613319485">
                      <w:marLeft w:val="0"/>
                      <w:marRight w:val="0"/>
                      <w:marTop w:val="0"/>
                      <w:marBottom w:val="0"/>
                      <w:divBdr>
                        <w:top w:val="none" w:sz="0" w:space="0" w:color="auto"/>
                        <w:left w:val="none" w:sz="0" w:space="0" w:color="auto"/>
                        <w:bottom w:val="none" w:sz="0" w:space="0" w:color="auto"/>
                        <w:right w:val="none" w:sz="0" w:space="0" w:color="auto"/>
                      </w:divBdr>
                    </w:div>
                  </w:divsChild>
                </w:div>
                <w:div w:id="314916964">
                  <w:marLeft w:val="0"/>
                  <w:marRight w:val="0"/>
                  <w:marTop w:val="0"/>
                  <w:marBottom w:val="0"/>
                  <w:divBdr>
                    <w:top w:val="none" w:sz="0" w:space="0" w:color="auto"/>
                    <w:left w:val="none" w:sz="0" w:space="0" w:color="auto"/>
                    <w:bottom w:val="none" w:sz="0" w:space="0" w:color="auto"/>
                    <w:right w:val="none" w:sz="0" w:space="0" w:color="auto"/>
                  </w:divBdr>
                  <w:divsChild>
                    <w:div w:id="178932698">
                      <w:marLeft w:val="0"/>
                      <w:marRight w:val="0"/>
                      <w:marTop w:val="0"/>
                      <w:marBottom w:val="0"/>
                      <w:divBdr>
                        <w:top w:val="none" w:sz="0" w:space="0" w:color="auto"/>
                        <w:left w:val="none" w:sz="0" w:space="0" w:color="auto"/>
                        <w:bottom w:val="none" w:sz="0" w:space="0" w:color="auto"/>
                        <w:right w:val="none" w:sz="0" w:space="0" w:color="auto"/>
                      </w:divBdr>
                    </w:div>
                  </w:divsChild>
                </w:div>
                <w:div w:id="1895315423">
                  <w:marLeft w:val="0"/>
                  <w:marRight w:val="0"/>
                  <w:marTop w:val="0"/>
                  <w:marBottom w:val="0"/>
                  <w:divBdr>
                    <w:top w:val="none" w:sz="0" w:space="0" w:color="auto"/>
                    <w:left w:val="none" w:sz="0" w:space="0" w:color="auto"/>
                    <w:bottom w:val="none" w:sz="0" w:space="0" w:color="auto"/>
                    <w:right w:val="none" w:sz="0" w:space="0" w:color="auto"/>
                  </w:divBdr>
                  <w:divsChild>
                    <w:div w:id="1699162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1826051">
          <w:marLeft w:val="0"/>
          <w:marRight w:val="0"/>
          <w:marTop w:val="0"/>
          <w:marBottom w:val="0"/>
          <w:divBdr>
            <w:top w:val="none" w:sz="0" w:space="0" w:color="auto"/>
            <w:left w:val="none" w:sz="0" w:space="0" w:color="auto"/>
            <w:bottom w:val="none" w:sz="0" w:space="0" w:color="auto"/>
            <w:right w:val="none" w:sz="0" w:space="0" w:color="auto"/>
          </w:divBdr>
        </w:div>
        <w:div w:id="801269245">
          <w:marLeft w:val="0"/>
          <w:marRight w:val="0"/>
          <w:marTop w:val="0"/>
          <w:marBottom w:val="0"/>
          <w:divBdr>
            <w:top w:val="none" w:sz="0" w:space="0" w:color="auto"/>
            <w:left w:val="none" w:sz="0" w:space="0" w:color="auto"/>
            <w:bottom w:val="none" w:sz="0" w:space="0" w:color="auto"/>
            <w:right w:val="none" w:sz="0" w:space="0" w:color="auto"/>
          </w:divBdr>
          <w:divsChild>
            <w:div w:id="757482415">
              <w:marLeft w:val="0"/>
              <w:marRight w:val="0"/>
              <w:marTop w:val="0"/>
              <w:marBottom w:val="0"/>
              <w:divBdr>
                <w:top w:val="none" w:sz="0" w:space="0" w:color="auto"/>
                <w:left w:val="none" w:sz="0" w:space="0" w:color="auto"/>
                <w:bottom w:val="none" w:sz="0" w:space="0" w:color="auto"/>
                <w:right w:val="none" w:sz="0" w:space="0" w:color="auto"/>
              </w:divBdr>
              <w:divsChild>
                <w:div w:id="1172181631">
                  <w:marLeft w:val="0"/>
                  <w:marRight w:val="0"/>
                  <w:marTop w:val="0"/>
                  <w:marBottom w:val="0"/>
                  <w:divBdr>
                    <w:top w:val="none" w:sz="0" w:space="0" w:color="auto"/>
                    <w:left w:val="none" w:sz="0" w:space="0" w:color="auto"/>
                    <w:bottom w:val="none" w:sz="0" w:space="0" w:color="auto"/>
                    <w:right w:val="none" w:sz="0" w:space="0" w:color="auto"/>
                  </w:divBdr>
                  <w:divsChild>
                    <w:div w:id="1661083432">
                      <w:marLeft w:val="0"/>
                      <w:marRight w:val="0"/>
                      <w:marTop w:val="0"/>
                      <w:marBottom w:val="0"/>
                      <w:divBdr>
                        <w:top w:val="none" w:sz="0" w:space="0" w:color="auto"/>
                        <w:left w:val="none" w:sz="0" w:space="0" w:color="auto"/>
                        <w:bottom w:val="none" w:sz="0" w:space="0" w:color="auto"/>
                        <w:right w:val="none" w:sz="0" w:space="0" w:color="auto"/>
                      </w:divBdr>
                    </w:div>
                  </w:divsChild>
                </w:div>
                <w:div w:id="31271833">
                  <w:marLeft w:val="0"/>
                  <w:marRight w:val="0"/>
                  <w:marTop w:val="0"/>
                  <w:marBottom w:val="0"/>
                  <w:divBdr>
                    <w:top w:val="none" w:sz="0" w:space="0" w:color="auto"/>
                    <w:left w:val="none" w:sz="0" w:space="0" w:color="auto"/>
                    <w:bottom w:val="none" w:sz="0" w:space="0" w:color="auto"/>
                    <w:right w:val="none" w:sz="0" w:space="0" w:color="auto"/>
                  </w:divBdr>
                  <w:divsChild>
                    <w:div w:id="278728038">
                      <w:marLeft w:val="0"/>
                      <w:marRight w:val="0"/>
                      <w:marTop w:val="0"/>
                      <w:marBottom w:val="0"/>
                      <w:divBdr>
                        <w:top w:val="none" w:sz="0" w:space="0" w:color="auto"/>
                        <w:left w:val="none" w:sz="0" w:space="0" w:color="auto"/>
                        <w:bottom w:val="none" w:sz="0" w:space="0" w:color="auto"/>
                        <w:right w:val="none" w:sz="0" w:space="0" w:color="auto"/>
                      </w:divBdr>
                    </w:div>
                  </w:divsChild>
                </w:div>
                <w:div w:id="242225383">
                  <w:marLeft w:val="0"/>
                  <w:marRight w:val="0"/>
                  <w:marTop w:val="0"/>
                  <w:marBottom w:val="0"/>
                  <w:divBdr>
                    <w:top w:val="none" w:sz="0" w:space="0" w:color="auto"/>
                    <w:left w:val="none" w:sz="0" w:space="0" w:color="auto"/>
                    <w:bottom w:val="none" w:sz="0" w:space="0" w:color="auto"/>
                    <w:right w:val="none" w:sz="0" w:space="0" w:color="auto"/>
                  </w:divBdr>
                  <w:divsChild>
                    <w:div w:id="502478795">
                      <w:marLeft w:val="0"/>
                      <w:marRight w:val="0"/>
                      <w:marTop w:val="0"/>
                      <w:marBottom w:val="0"/>
                      <w:divBdr>
                        <w:top w:val="none" w:sz="0" w:space="0" w:color="auto"/>
                        <w:left w:val="none" w:sz="0" w:space="0" w:color="auto"/>
                        <w:bottom w:val="none" w:sz="0" w:space="0" w:color="auto"/>
                        <w:right w:val="none" w:sz="0" w:space="0" w:color="auto"/>
                      </w:divBdr>
                    </w:div>
                  </w:divsChild>
                </w:div>
                <w:div w:id="880675156">
                  <w:marLeft w:val="0"/>
                  <w:marRight w:val="0"/>
                  <w:marTop w:val="0"/>
                  <w:marBottom w:val="0"/>
                  <w:divBdr>
                    <w:top w:val="none" w:sz="0" w:space="0" w:color="auto"/>
                    <w:left w:val="none" w:sz="0" w:space="0" w:color="auto"/>
                    <w:bottom w:val="none" w:sz="0" w:space="0" w:color="auto"/>
                    <w:right w:val="none" w:sz="0" w:space="0" w:color="auto"/>
                  </w:divBdr>
                  <w:divsChild>
                    <w:div w:id="69931274">
                      <w:marLeft w:val="0"/>
                      <w:marRight w:val="0"/>
                      <w:marTop w:val="0"/>
                      <w:marBottom w:val="0"/>
                      <w:divBdr>
                        <w:top w:val="none" w:sz="0" w:space="0" w:color="auto"/>
                        <w:left w:val="none" w:sz="0" w:space="0" w:color="auto"/>
                        <w:bottom w:val="none" w:sz="0" w:space="0" w:color="auto"/>
                        <w:right w:val="none" w:sz="0" w:space="0" w:color="auto"/>
                      </w:divBdr>
                    </w:div>
                  </w:divsChild>
                </w:div>
                <w:div w:id="1568108979">
                  <w:marLeft w:val="0"/>
                  <w:marRight w:val="0"/>
                  <w:marTop w:val="0"/>
                  <w:marBottom w:val="0"/>
                  <w:divBdr>
                    <w:top w:val="none" w:sz="0" w:space="0" w:color="auto"/>
                    <w:left w:val="none" w:sz="0" w:space="0" w:color="auto"/>
                    <w:bottom w:val="none" w:sz="0" w:space="0" w:color="auto"/>
                    <w:right w:val="none" w:sz="0" w:space="0" w:color="auto"/>
                  </w:divBdr>
                  <w:divsChild>
                    <w:div w:id="1815757054">
                      <w:marLeft w:val="0"/>
                      <w:marRight w:val="0"/>
                      <w:marTop w:val="0"/>
                      <w:marBottom w:val="0"/>
                      <w:divBdr>
                        <w:top w:val="none" w:sz="0" w:space="0" w:color="auto"/>
                        <w:left w:val="none" w:sz="0" w:space="0" w:color="auto"/>
                        <w:bottom w:val="none" w:sz="0" w:space="0" w:color="auto"/>
                        <w:right w:val="none" w:sz="0" w:space="0" w:color="auto"/>
                      </w:divBdr>
                    </w:div>
                  </w:divsChild>
                </w:div>
                <w:div w:id="1815217931">
                  <w:marLeft w:val="0"/>
                  <w:marRight w:val="0"/>
                  <w:marTop w:val="0"/>
                  <w:marBottom w:val="0"/>
                  <w:divBdr>
                    <w:top w:val="none" w:sz="0" w:space="0" w:color="auto"/>
                    <w:left w:val="none" w:sz="0" w:space="0" w:color="auto"/>
                    <w:bottom w:val="none" w:sz="0" w:space="0" w:color="auto"/>
                    <w:right w:val="none" w:sz="0" w:space="0" w:color="auto"/>
                  </w:divBdr>
                  <w:divsChild>
                    <w:div w:id="178663433">
                      <w:marLeft w:val="0"/>
                      <w:marRight w:val="0"/>
                      <w:marTop w:val="0"/>
                      <w:marBottom w:val="0"/>
                      <w:divBdr>
                        <w:top w:val="none" w:sz="0" w:space="0" w:color="auto"/>
                        <w:left w:val="none" w:sz="0" w:space="0" w:color="auto"/>
                        <w:bottom w:val="none" w:sz="0" w:space="0" w:color="auto"/>
                        <w:right w:val="none" w:sz="0" w:space="0" w:color="auto"/>
                      </w:divBdr>
                    </w:div>
                  </w:divsChild>
                </w:div>
                <w:div w:id="607591340">
                  <w:marLeft w:val="0"/>
                  <w:marRight w:val="0"/>
                  <w:marTop w:val="0"/>
                  <w:marBottom w:val="0"/>
                  <w:divBdr>
                    <w:top w:val="none" w:sz="0" w:space="0" w:color="auto"/>
                    <w:left w:val="none" w:sz="0" w:space="0" w:color="auto"/>
                    <w:bottom w:val="none" w:sz="0" w:space="0" w:color="auto"/>
                    <w:right w:val="none" w:sz="0" w:space="0" w:color="auto"/>
                  </w:divBdr>
                  <w:divsChild>
                    <w:div w:id="722098290">
                      <w:marLeft w:val="0"/>
                      <w:marRight w:val="0"/>
                      <w:marTop w:val="0"/>
                      <w:marBottom w:val="0"/>
                      <w:divBdr>
                        <w:top w:val="none" w:sz="0" w:space="0" w:color="auto"/>
                        <w:left w:val="none" w:sz="0" w:space="0" w:color="auto"/>
                        <w:bottom w:val="none" w:sz="0" w:space="0" w:color="auto"/>
                        <w:right w:val="none" w:sz="0" w:space="0" w:color="auto"/>
                      </w:divBdr>
                    </w:div>
                  </w:divsChild>
                </w:div>
                <w:div w:id="654802431">
                  <w:marLeft w:val="0"/>
                  <w:marRight w:val="0"/>
                  <w:marTop w:val="0"/>
                  <w:marBottom w:val="0"/>
                  <w:divBdr>
                    <w:top w:val="none" w:sz="0" w:space="0" w:color="auto"/>
                    <w:left w:val="none" w:sz="0" w:space="0" w:color="auto"/>
                    <w:bottom w:val="none" w:sz="0" w:space="0" w:color="auto"/>
                    <w:right w:val="none" w:sz="0" w:space="0" w:color="auto"/>
                  </w:divBdr>
                  <w:divsChild>
                    <w:div w:id="909080549">
                      <w:marLeft w:val="0"/>
                      <w:marRight w:val="0"/>
                      <w:marTop w:val="0"/>
                      <w:marBottom w:val="0"/>
                      <w:divBdr>
                        <w:top w:val="none" w:sz="0" w:space="0" w:color="auto"/>
                        <w:left w:val="none" w:sz="0" w:space="0" w:color="auto"/>
                        <w:bottom w:val="none" w:sz="0" w:space="0" w:color="auto"/>
                        <w:right w:val="none" w:sz="0" w:space="0" w:color="auto"/>
                      </w:divBdr>
                    </w:div>
                  </w:divsChild>
                </w:div>
                <w:div w:id="1069307791">
                  <w:marLeft w:val="0"/>
                  <w:marRight w:val="0"/>
                  <w:marTop w:val="0"/>
                  <w:marBottom w:val="0"/>
                  <w:divBdr>
                    <w:top w:val="none" w:sz="0" w:space="0" w:color="auto"/>
                    <w:left w:val="none" w:sz="0" w:space="0" w:color="auto"/>
                    <w:bottom w:val="none" w:sz="0" w:space="0" w:color="auto"/>
                    <w:right w:val="none" w:sz="0" w:space="0" w:color="auto"/>
                  </w:divBdr>
                  <w:divsChild>
                    <w:div w:id="1525247129">
                      <w:marLeft w:val="0"/>
                      <w:marRight w:val="0"/>
                      <w:marTop w:val="0"/>
                      <w:marBottom w:val="0"/>
                      <w:divBdr>
                        <w:top w:val="none" w:sz="0" w:space="0" w:color="auto"/>
                        <w:left w:val="none" w:sz="0" w:space="0" w:color="auto"/>
                        <w:bottom w:val="none" w:sz="0" w:space="0" w:color="auto"/>
                        <w:right w:val="none" w:sz="0" w:space="0" w:color="auto"/>
                      </w:divBdr>
                    </w:div>
                  </w:divsChild>
                </w:div>
                <w:div w:id="127675673">
                  <w:marLeft w:val="0"/>
                  <w:marRight w:val="0"/>
                  <w:marTop w:val="0"/>
                  <w:marBottom w:val="0"/>
                  <w:divBdr>
                    <w:top w:val="none" w:sz="0" w:space="0" w:color="auto"/>
                    <w:left w:val="none" w:sz="0" w:space="0" w:color="auto"/>
                    <w:bottom w:val="none" w:sz="0" w:space="0" w:color="auto"/>
                    <w:right w:val="none" w:sz="0" w:space="0" w:color="auto"/>
                  </w:divBdr>
                  <w:divsChild>
                    <w:div w:id="669912552">
                      <w:marLeft w:val="0"/>
                      <w:marRight w:val="0"/>
                      <w:marTop w:val="0"/>
                      <w:marBottom w:val="0"/>
                      <w:divBdr>
                        <w:top w:val="none" w:sz="0" w:space="0" w:color="auto"/>
                        <w:left w:val="none" w:sz="0" w:space="0" w:color="auto"/>
                        <w:bottom w:val="none" w:sz="0" w:space="0" w:color="auto"/>
                        <w:right w:val="none" w:sz="0" w:space="0" w:color="auto"/>
                      </w:divBdr>
                    </w:div>
                  </w:divsChild>
                </w:div>
                <w:div w:id="1763867346">
                  <w:marLeft w:val="0"/>
                  <w:marRight w:val="0"/>
                  <w:marTop w:val="0"/>
                  <w:marBottom w:val="0"/>
                  <w:divBdr>
                    <w:top w:val="none" w:sz="0" w:space="0" w:color="auto"/>
                    <w:left w:val="none" w:sz="0" w:space="0" w:color="auto"/>
                    <w:bottom w:val="none" w:sz="0" w:space="0" w:color="auto"/>
                    <w:right w:val="none" w:sz="0" w:space="0" w:color="auto"/>
                  </w:divBdr>
                  <w:divsChild>
                    <w:div w:id="1016997873">
                      <w:marLeft w:val="0"/>
                      <w:marRight w:val="0"/>
                      <w:marTop w:val="0"/>
                      <w:marBottom w:val="0"/>
                      <w:divBdr>
                        <w:top w:val="none" w:sz="0" w:space="0" w:color="auto"/>
                        <w:left w:val="none" w:sz="0" w:space="0" w:color="auto"/>
                        <w:bottom w:val="none" w:sz="0" w:space="0" w:color="auto"/>
                        <w:right w:val="none" w:sz="0" w:space="0" w:color="auto"/>
                      </w:divBdr>
                    </w:div>
                  </w:divsChild>
                </w:div>
                <w:div w:id="134491330">
                  <w:marLeft w:val="0"/>
                  <w:marRight w:val="0"/>
                  <w:marTop w:val="0"/>
                  <w:marBottom w:val="0"/>
                  <w:divBdr>
                    <w:top w:val="none" w:sz="0" w:space="0" w:color="auto"/>
                    <w:left w:val="none" w:sz="0" w:space="0" w:color="auto"/>
                    <w:bottom w:val="none" w:sz="0" w:space="0" w:color="auto"/>
                    <w:right w:val="none" w:sz="0" w:space="0" w:color="auto"/>
                  </w:divBdr>
                  <w:divsChild>
                    <w:div w:id="151215421">
                      <w:marLeft w:val="0"/>
                      <w:marRight w:val="0"/>
                      <w:marTop w:val="0"/>
                      <w:marBottom w:val="0"/>
                      <w:divBdr>
                        <w:top w:val="none" w:sz="0" w:space="0" w:color="auto"/>
                        <w:left w:val="none" w:sz="0" w:space="0" w:color="auto"/>
                        <w:bottom w:val="none" w:sz="0" w:space="0" w:color="auto"/>
                        <w:right w:val="none" w:sz="0" w:space="0" w:color="auto"/>
                      </w:divBdr>
                    </w:div>
                  </w:divsChild>
                </w:div>
                <w:div w:id="1656299669">
                  <w:marLeft w:val="0"/>
                  <w:marRight w:val="0"/>
                  <w:marTop w:val="0"/>
                  <w:marBottom w:val="0"/>
                  <w:divBdr>
                    <w:top w:val="none" w:sz="0" w:space="0" w:color="auto"/>
                    <w:left w:val="none" w:sz="0" w:space="0" w:color="auto"/>
                    <w:bottom w:val="none" w:sz="0" w:space="0" w:color="auto"/>
                    <w:right w:val="none" w:sz="0" w:space="0" w:color="auto"/>
                  </w:divBdr>
                  <w:divsChild>
                    <w:div w:id="893850057">
                      <w:marLeft w:val="0"/>
                      <w:marRight w:val="0"/>
                      <w:marTop w:val="0"/>
                      <w:marBottom w:val="0"/>
                      <w:divBdr>
                        <w:top w:val="none" w:sz="0" w:space="0" w:color="auto"/>
                        <w:left w:val="none" w:sz="0" w:space="0" w:color="auto"/>
                        <w:bottom w:val="none" w:sz="0" w:space="0" w:color="auto"/>
                        <w:right w:val="none" w:sz="0" w:space="0" w:color="auto"/>
                      </w:divBdr>
                    </w:div>
                  </w:divsChild>
                </w:div>
                <w:div w:id="328485575">
                  <w:marLeft w:val="0"/>
                  <w:marRight w:val="0"/>
                  <w:marTop w:val="0"/>
                  <w:marBottom w:val="0"/>
                  <w:divBdr>
                    <w:top w:val="none" w:sz="0" w:space="0" w:color="auto"/>
                    <w:left w:val="none" w:sz="0" w:space="0" w:color="auto"/>
                    <w:bottom w:val="none" w:sz="0" w:space="0" w:color="auto"/>
                    <w:right w:val="none" w:sz="0" w:space="0" w:color="auto"/>
                  </w:divBdr>
                  <w:divsChild>
                    <w:div w:id="258873239">
                      <w:marLeft w:val="0"/>
                      <w:marRight w:val="0"/>
                      <w:marTop w:val="0"/>
                      <w:marBottom w:val="0"/>
                      <w:divBdr>
                        <w:top w:val="none" w:sz="0" w:space="0" w:color="auto"/>
                        <w:left w:val="none" w:sz="0" w:space="0" w:color="auto"/>
                        <w:bottom w:val="none" w:sz="0" w:space="0" w:color="auto"/>
                        <w:right w:val="none" w:sz="0" w:space="0" w:color="auto"/>
                      </w:divBdr>
                    </w:div>
                  </w:divsChild>
                </w:div>
                <w:div w:id="1600917215">
                  <w:marLeft w:val="0"/>
                  <w:marRight w:val="0"/>
                  <w:marTop w:val="0"/>
                  <w:marBottom w:val="0"/>
                  <w:divBdr>
                    <w:top w:val="none" w:sz="0" w:space="0" w:color="auto"/>
                    <w:left w:val="none" w:sz="0" w:space="0" w:color="auto"/>
                    <w:bottom w:val="none" w:sz="0" w:space="0" w:color="auto"/>
                    <w:right w:val="none" w:sz="0" w:space="0" w:color="auto"/>
                  </w:divBdr>
                  <w:divsChild>
                    <w:div w:id="1378043638">
                      <w:marLeft w:val="0"/>
                      <w:marRight w:val="0"/>
                      <w:marTop w:val="0"/>
                      <w:marBottom w:val="0"/>
                      <w:divBdr>
                        <w:top w:val="none" w:sz="0" w:space="0" w:color="auto"/>
                        <w:left w:val="none" w:sz="0" w:space="0" w:color="auto"/>
                        <w:bottom w:val="none" w:sz="0" w:space="0" w:color="auto"/>
                        <w:right w:val="none" w:sz="0" w:space="0" w:color="auto"/>
                      </w:divBdr>
                    </w:div>
                  </w:divsChild>
                </w:div>
                <w:div w:id="2067028890">
                  <w:marLeft w:val="0"/>
                  <w:marRight w:val="0"/>
                  <w:marTop w:val="0"/>
                  <w:marBottom w:val="0"/>
                  <w:divBdr>
                    <w:top w:val="none" w:sz="0" w:space="0" w:color="auto"/>
                    <w:left w:val="none" w:sz="0" w:space="0" w:color="auto"/>
                    <w:bottom w:val="none" w:sz="0" w:space="0" w:color="auto"/>
                    <w:right w:val="none" w:sz="0" w:space="0" w:color="auto"/>
                  </w:divBdr>
                  <w:divsChild>
                    <w:div w:id="177816831">
                      <w:marLeft w:val="0"/>
                      <w:marRight w:val="0"/>
                      <w:marTop w:val="0"/>
                      <w:marBottom w:val="0"/>
                      <w:divBdr>
                        <w:top w:val="none" w:sz="0" w:space="0" w:color="auto"/>
                        <w:left w:val="none" w:sz="0" w:space="0" w:color="auto"/>
                        <w:bottom w:val="none" w:sz="0" w:space="0" w:color="auto"/>
                        <w:right w:val="none" w:sz="0" w:space="0" w:color="auto"/>
                      </w:divBdr>
                    </w:div>
                  </w:divsChild>
                </w:div>
                <w:div w:id="324013347">
                  <w:marLeft w:val="0"/>
                  <w:marRight w:val="0"/>
                  <w:marTop w:val="0"/>
                  <w:marBottom w:val="0"/>
                  <w:divBdr>
                    <w:top w:val="none" w:sz="0" w:space="0" w:color="auto"/>
                    <w:left w:val="none" w:sz="0" w:space="0" w:color="auto"/>
                    <w:bottom w:val="none" w:sz="0" w:space="0" w:color="auto"/>
                    <w:right w:val="none" w:sz="0" w:space="0" w:color="auto"/>
                  </w:divBdr>
                  <w:divsChild>
                    <w:div w:id="1123887491">
                      <w:marLeft w:val="0"/>
                      <w:marRight w:val="0"/>
                      <w:marTop w:val="0"/>
                      <w:marBottom w:val="0"/>
                      <w:divBdr>
                        <w:top w:val="none" w:sz="0" w:space="0" w:color="auto"/>
                        <w:left w:val="none" w:sz="0" w:space="0" w:color="auto"/>
                        <w:bottom w:val="none" w:sz="0" w:space="0" w:color="auto"/>
                        <w:right w:val="none" w:sz="0" w:space="0" w:color="auto"/>
                      </w:divBdr>
                    </w:div>
                  </w:divsChild>
                </w:div>
                <w:div w:id="781220517">
                  <w:marLeft w:val="0"/>
                  <w:marRight w:val="0"/>
                  <w:marTop w:val="0"/>
                  <w:marBottom w:val="0"/>
                  <w:divBdr>
                    <w:top w:val="none" w:sz="0" w:space="0" w:color="auto"/>
                    <w:left w:val="none" w:sz="0" w:space="0" w:color="auto"/>
                    <w:bottom w:val="none" w:sz="0" w:space="0" w:color="auto"/>
                    <w:right w:val="none" w:sz="0" w:space="0" w:color="auto"/>
                  </w:divBdr>
                  <w:divsChild>
                    <w:div w:id="2097242080">
                      <w:marLeft w:val="0"/>
                      <w:marRight w:val="0"/>
                      <w:marTop w:val="0"/>
                      <w:marBottom w:val="0"/>
                      <w:divBdr>
                        <w:top w:val="none" w:sz="0" w:space="0" w:color="auto"/>
                        <w:left w:val="none" w:sz="0" w:space="0" w:color="auto"/>
                        <w:bottom w:val="none" w:sz="0" w:space="0" w:color="auto"/>
                        <w:right w:val="none" w:sz="0" w:space="0" w:color="auto"/>
                      </w:divBdr>
                    </w:div>
                  </w:divsChild>
                </w:div>
                <w:div w:id="700782733">
                  <w:marLeft w:val="0"/>
                  <w:marRight w:val="0"/>
                  <w:marTop w:val="0"/>
                  <w:marBottom w:val="0"/>
                  <w:divBdr>
                    <w:top w:val="none" w:sz="0" w:space="0" w:color="auto"/>
                    <w:left w:val="none" w:sz="0" w:space="0" w:color="auto"/>
                    <w:bottom w:val="none" w:sz="0" w:space="0" w:color="auto"/>
                    <w:right w:val="none" w:sz="0" w:space="0" w:color="auto"/>
                  </w:divBdr>
                  <w:divsChild>
                    <w:div w:id="718746999">
                      <w:marLeft w:val="0"/>
                      <w:marRight w:val="0"/>
                      <w:marTop w:val="0"/>
                      <w:marBottom w:val="0"/>
                      <w:divBdr>
                        <w:top w:val="none" w:sz="0" w:space="0" w:color="auto"/>
                        <w:left w:val="none" w:sz="0" w:space="0" w:color="auto"/>
                        <w:bottom w:val="none" w:sz="0" w:space="0" w:color="auto"/>
                        <w:right w:val="none" w:sz="0" w:space="0" w:color="auto"/>
                      </w:divBdr>
                    </w:div>
                  </w:divsChild>
                </w:div>
                <w:div w:id="2124837453">
                  <w:marLeft w:val="0"/>
                  <w:marRight w:val="0"/>
                  <w:marTop w:val="0"/>
                  <w:marBottom w:val="0"/>
                  <w:divBdr>
                    <w:top w:val="none" w:sz="0" w:space="0" w:color="auto"/>
                    <w:left w:val="none" w:sz="0" w:space="0" w:color="auto"/>
                    <w:bottom w:val="none" w:sz="0" w:space="0" w:color="auto"/>
                    <w:right w:val="none" w:sz="0" w:space="0" w:color="auto"/>
                  </w:divBdr>
                  <w:divsChild>
                    <w:div w:id="1773741782">
                      <w:marLeft w:val="0"/>
                      <w:marRight w:val="0"/>
                      <w:marTop w:val="0"/>
                      <w:marBottom w:val="0"/>
                      <w:divBdr>
                        <w:top w:val="none" w:sz="0" w:space="0" w:color="auto"/>
                        <w:left w:val="none" w:sz="0" w:space="0" w:color="auto"/>
                        <w:bottom w:val="none" w:sz="0" w:space="0" w:color="auto"/>
                        <w:right w:val="none" w:sz="0" w:space="0" w:color="auto"/>
                      </w:divBdr>
                    </w:div>
                  </w:divsChild>
                </w:div>
                <w:div w:id="71779344">
                  <w:marLeft w:val="0"/>
                  <w:marRight w:val="0"/>
                  <w:marTop w:val="0"/>
                  <w:marBottom w:val="0"/>
                  <w:divBdr>
                    <w:top w:val="none" w:sz="0" w:space="0" w:color="auto"/>
                    <w:left w:val="none" w:sz="0" w:space="0" w:color="auto"/>
                    <w:bottom w:val="none" w:sz="0" w:space="0" w:color="auto"/>
                    <w:right w:val="none" w:sz="0" w:space="0" w:color="auto"/>
                  </w:divBdr>
                  <w:divsChild>
                    <w:div w:id="398988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5379886">
          <w:marLeft w:val="0"/>
          <w:marRight w:val="0"/>
          <w:marTop w:val="0"/>
          <w:marBottom w:val="0"/>
          <w:divBdr>
            <w:top w:val="none" w:sz="0" w:space="0" w:color="auto"/>
            <w:left w:val="none" w:sz="0" w:space="0" w:color="auto"/>
            <w:bottom w:val="none" w:sz="0" w:space="0" w:color="auto"/>
            <w:right w:val="none" w:sz="0" w:space="0" w:color="auto"/>
          </w:divBdr>
        </w:div>
        <w:div w:id="1966309185">
          <w:marLeft w:val="0"/>
          <w:marRight w:val="0"/>
          <w:marTop w:val="0"/>
          <w:marBottom w:val="0"/>
          <w:divBdr>
            <w:top w:val="none" w:sz="0" w:space="0" w:color="auto"/>
            <w:left w:val="none" w:sz="0" w:space="0" w:color="auto"/>
            <w:bottom w:val="none" w:sz="0" w:space="0" w:color="auto"/>
            <w:right w:val="none" w:sz="0" w:space="0" w:color="auto"/>
          </w:divBdr>
        </w:div>
        <w:div w:id="693967394">
          <w:marLeft w:val="0"/>
          <w:marRight w:val="0"/>
          <w:marTop w:val="0"/>
          <w:marBottom w:val="0"/>
          <w:divBdr>
            <w:top w:val="none" w:sz="0" w:space="0" w:color="auto"/>
            <w:left w:val="none" w:sz="0" w:space="0" w:color="auto"/>
            <w:bottom w:val="none" w:sz="0" w:space="0" w:color="auto"/>
            <w:right w:val="none" w:sz="0" w:space="0" w:color="auto"/>
          </w:divBdr>
          <w:divsChild>
            <w:div w:id="732198231">
              <w:marLeft w:val="0"/>
              <w:marRight w:val="0"/>
              <w:marTop w:val="0"/>
              <w:marBottom w:val="0"/>
              <w:divBdr>
                <w:top w:val="none" w:sz="0" w:space="0" w:color="auto"/>
                <w:left w:val="none" w:sz="0" w:space="0" w:color="auto"/>
                <w:bottom w:val="none" w:sz="0" w:space="0" w:color="auto"/>
                <w:right w:val="none" w:sz="0" w:space="0" w:color="auto"/>
              </w:divBdr>
              <w:divsChild>
                <w:div w:id="1852798649">
                  <w:marLeft w:val="0"/>
                  <w:marRight w:val="0"/>
                  <w:marTop w:val="0"/>
                  <w:marBottom w:val="0"/>
                  <w:divBdr>
                    <w:top w:val="none" w:sz="0" w:space="0" w:color="auto"/>
                    <w:left w:val="none" w:sz="0" w:space="0" w:color="auto"/>
                    <w:bottom w:val="none" w:sz="0" w:space="0" w:color="auto"/>
                    <w:right w:val="none" w:sz="0" w:space="0" w:color="auto"/>
                  </w:divBdr>
                  <w:divsChild>
                    <w:div w:id="484474805">
                      <w:marLeft w:val="0"/>
                      <w:marRight w:val="0"/>
                      <w:marTop w:val="0"/>
                      <w:marBottom w:val="0"/>
                      <w:divBdr>
                        <w:top w:val="none" w:sz="0" w:space="0" w:color="auto"/>
                        <w:left w:val="none" w:sz="0" w:space="0" w:color="auto"/>
                        <w:bottom w:val="none" w:sz="0" w:space="0" w:color="auto"/>
                        <w:right w:val="none" w:sz="0" w:space="0" w:color="auto"/>
                      </w:divBdr>
                    </w:div>
                  </w:divsChild>
                </w:div>
                <w:div w:id="1729649722">
                  <w:marLeft w:val="0"/>
                  <w:marRight w:val="0"/>
                  <w:marTop w:val="0"/>
                  <w:marBottom w:val="0"/>
                  <w:divBdr>
                    <w:top w:val="none" w:sz="0" w:space="0" w:color="auto"/>
                    <w:left w:val="none" w:sz="0" w:space="0" w:color="auto"/>
                    <w:bottom w:val="none" w:sz="0" w:space="0" w:color="auto"/>
                    <w:right w:val="none" w:sz="0" w:space="0" w:color="auto"/>
                  </w:divBdr>
                  <w:divsChild>
                    <w:div w:id="937366348">
                      <w:marLeft w:val="0"/>
                      <w:marRight w:val="0"/>
                      <w:marTop w:val="0"/>
                      <w:marBottom w:val="0"/>
                      <w:divBdr>
                        <w:top w:val="none" w:sz="0" w:space="0" w:color="auto"/>
                        <w:left w:val="none" w:sz="0" w:space="0" w:color="auto"/>
                        <w:bottom w:val="none" w:sz="0" w:space="0" w:color="auto"/>
                        <w:right w:val="none" w:sz="0" w:space="0" w:color="auto"/>
                      </w:divBdr>
                    </w:div>
                  </w:divsChild>
                </w:div>
                <w:div w:id="962420084">
                  <w:marLeft w:val="0"/>
                  <w:marRight w:val="0"/>
                  <w:marTop w:val="0"/>
                  <w:marBottom w:val="0"/>
                  <w:divBdr>
                    <w:top w:val="none" w:sz="0" w:space="0" w:color="auto"/>
                    <w:left w:val="none" w:sz="0" w:space="0" w:color="auto"/>
                    <w:bottom w:val="none" w:sz="0" w:space="0" w:color="auto"/>
                    <w:right w:val="none" w:sz="0" w:space="0" w:color="auto"/>
                  </w:divBdr>
                  <w:divsChild>
                    <w:div w:id="962467096">
                      <w:marLeft w:val="0"/>
                      <w:marRight w:val="0"/>
                      <w:marTop w:val="0"/>
                      <w:marBottom w:val="0"/>
                      <w:divBdr>
                        <w:top w:val="none" w:sz="0" w:space="0" w:color="auto"/>
                        <w:left w:val="none" w:sz="0" w:space="0" w:color="auto"/>
                        <w:bottom w:val="none" w:sz="0" w:space="0" w:color="auto"/>
                        <w:right w:val="none" w:sz="0" w:space="0" w:color="auto"/>
                      </w:divBdr>
                    </w:div>
                  </w:divsChild>
                </w:div>
                <w:div w:id="1124543221">
                  <w:marLeft w:val="0"/>
                  <w:marRight w:val="0"/>
                  <w:marTop w:val="0"/>
                  <w:marBottom w:val="0"/>
                  <w:divBdr>
                    <w:top w:val="none" w:sz="0" w:space="0" w:color="auto"/>
                    <w:left w:val="none" w:sz="0" w:space="0" w:color="auto"/>
                    <w:bottom w:val="none" w:sz="0" w:space="0" w:color="auto"/>
                    <w:right w:val="none" w:sz="0" w:space="0" w:color="auto"/>
                  </w:divBdr>
                  <w:divsChild>
                    <w:div w:id="1170145438">
                      <w:marLeft w:val="0"/>
                      <w:marRight w:val="0"/>
                      <w:marTop w:val="0"/>
                      <w:marBottom w:val="0"/>
                      <w:divBdr>
                        <w:top w:val="none" w:sz="0" w:space="0" w:color="auto"/>
                        <w:left w:val="none" w:sz="0" w:space="0" w:color="auto"/>
                        <w:bottom w:val="none" w:sz="0" w:space="0" w:color="auto"/>
                        <w:right w:val="none" w:sz="0" w:space="0" w:color="auto"/>
                      </w:divBdr>
                    </w:div>
                  </w:divsChild>
                </w:div>
                <w:div w:id="1232157935">
                  <w:marLeft w:val="0"/>
                  <w:marRight w:val="0"/>
                  <w:marTop w:val="0"/>
                  <w:marBottom w:val="0"/>
                  <w:divBdr>
                    <w:top w:val="none" w:sz="0" w:space="0" w:color="auto"/>
                    <w:left w:val="none" w:sz="0" w:space="0" w:color="auto"/>
                    <w:bottom w:val="none" w:sz="0" w:space="0" w:color="auto"/>
                    <w:right w:val="none" w:sz="0" w:space="0" w:color="auto"/>
                  </w:divBdr>
                  <w:divsChild>
                    <w:div w:id="287200951">
                      <w:marLeft w:val="0"/>
                      <w:marRight w:val="0"/>
                      <w:marTop w:val="0"/>
                      <w:marBottom w:val="0"/>
                      <w:divBdr>
                        <w:top w:val="none" w:sz="0" w:space="0" w:color="auto"/>
                        <w:left w:val="none" w:sz="0" w:space="0" w:color="auto"/>
                        <w:bottom w:val="none" w:sz="0" w:space="0" w:color="auto"/>
                        <w:right w:val="none" w:sz="0" w:space="0" w:color="auto"/>
                      </w:divBdr>
                    </w:div>
                  </w:divsChild>
                </w:div>
                <w:div w:id="1836145589">
                  <w:marLeft w:val="0"/>
                  <w:marRight w:val="0"/>
                  <w:marTop w:val="0"/>
                  <w:marBottom w:val="0"/>
                  <w:divBdr>
                    <w:top w:val="none" w:sz="0" w:space="0" w:color="auto"/>
                    <w:left w:val="none" w:sz="0" w:space="0" w:color="auto"/>
                    <w:bottom w:val="none" w:sz="0" w:space="0" w:color="auto"/>
                    <w:right w:val="none" w:sz="0" w:space="0" w:color="auto"/>
                  </w:divBdr>
                  <w:divsChild>
                    <w:div w:id="827743168">
                      <w:marLeft w:val="0"/>
                      <w:marRight w:val="0"/>
                      <w:marTop w:val="0"/>
                      <w:marBottom w:val="0"/>
                      <w:divBdr>
                        <w:top w:val="none" w:sz="0" w:space="0" w:color="auto"/>
                        <w:left w:val="none" w:sz="0" w:space="0" w:color="auto"/>
                        <w:bottom w:val="none" w:sz="0" w:space="0" w:color="auto"/>
                        <w:right w:val="none" w:sz="0" w:space="0" w:color="auto"/>
                      </w:divBdr>
                    </w:div>
                  </w:divsChild>
                </w:div>
                <w:div w:id="1346320369">
                  <w:marLeft w:val="0"/>
                  <w:marRight w:val="0"/>
                  <w:marTop w:val="0"/>
                  <w:marBottom w:val="0"/>
                  <w:divBdr>
                    <w:top w:val="none" w:sz="0" w:space="0" w:color="auto"/>
                    <w:left w:val="none" w:sz="0" w:space="0" w:color="auto"/>
                    <w:bottom w:val="none" w:sz="0" w:space="0" w:color="auto"/>
                    <w:right w:val="none" w:sz="0" w:space="0" w:color="auto"/>
                  </w:divBdr>
                  <w:divsChild>
                    <w:div w:id="1281496478">
                      <w:marLeft w:val="0"/>
                      <w:marRight w:val="0"/>
                      <w:marTop w:val="0"/>
                      <w:marBottom w:val="0"/>
                      <w:divBdr>
                        <w:top w:val="none" w:sz="0" w:space="0" w:color="auto"/>
                        <w:left w:val="none" w:sz="0" w:space="0" w:color="auto"/>
                        <w:bottom w:val="none" w:sz="0" w:space="0" w:color="auto"/>
                        <w:right w:val="none" w:sz="0" w:space="0" w:color="auto"/>
                      </w:divBdr>
                    </w:div>
                  </w:divsChild>
                </w:div>
                <w:div w:id="1526793242">
                  <w:marLeft w:val="0"/>
                  <w:marRight w:val="0"/>
                  <w:marTop w:val="0"/>
                  <w:marBottom w:val="0"/>
                  <w:divBdr>
                    <w:top w:val="none" w:sz="0" w:space="0" w:color="auto"/>
                    <w:left w:val="none" w:sz="0" w:space="0" w:color="auto"/>
                    <w:bottom w:val="none" w:sz="0" w:space="0" w:color="auto"/>
                    <w:right w:val="none" w:sz="0" w:space="0" w:color="auto"/>
                  </w:divBdr>
                  <w:divsChild>
                    <w:div w:id="1010331505">
                      <w:marLeft w:val="0"/>
                      <w:marRight w:val="0"/>
                      <w:marTop w:val="0"/>
                      <w:marBottom w:val="0"/>
                      <w:divBdr>
                        <w:top w:val="none" w:sz="0" w:space="0" w:color="auto"/>
                        <w:left w:val="none" w:sz="0" w:space="0" w:color="auto"/>
                        <w:bottom w:val="none" w:sz="0" w:space="0" w:color="auto"/>
                        <w:right w:val="none" w:sz="0" w:space="0" w:color="auto"/>
                      </w:divBdr>
                    </w:div>
                  </w:divsChild>
                </w:div>
                <w:div w:id="127359024">
                  <w:marLeft w:val="0"/>
                  <w:marRight w:val="0"/>
                  <w:marTop w:val="0"/>
                  <w:marBottom w:val="0"/>
                  <w:divBdr>
                    <w:top w:val="none" w:sz="0" w:space="0" w:color="auto"/>
                    <w:left w:val="none" w:sz="0" w:space="0" w:color="auto"/>
                    <w:bottom w:val="none" w:sz="0" w:space="0" w:color="auto"/>
                    <w:right w:val="none" w:sz="0" w:space="0" w:color="auto"/>
                  </w:divBdr>
                  <w:divsChild>
                    <w:div w:id="1566525490">
                      <w:marLeft w:val="0"/>
                      <w:marRight w:val="0"/>
                      <w:marTop w:val="0"/>
                      <w:marBottom w:val="0"/>
                      <w:divBdr>
                        <w:top w:val="none" w:sz="0" w:space="0" w:color="auto"/>
                        <w:left w:val="none" w:sz="0" w:space="0" w:color="auto"/>
                        <w:bottom w:val="none" w:sz="0" w:space="0" w:color="auto"/>
                        <w:right w:val="none" w:sz="0" w:space="0" w:color="auto"/>
                      </w:divBdr>
                    </w:div>
                    <w:div w:id="1156531743">
                      <w:marLeft w:val="0"/>
                      <w:marRight w:val="0"/>
                      <w:marTop w:val="0"/>
                      <w:marBottom w:val="0"/>
                      <w:divBdr>
                        <w:top w:val="none" w:sz="0" w:space="0" w:color="auto"/>
                        <w:left w:val="none" w:sz="0" w:space="0" w:color="auto"/>
                        <w:bottom w:val="none" w:sz="0" w:space="0" w:color="auto"/>
                        <w:right w:val="none" w:sz="0" w:space="0" w:color="auto"/>
                      </w:divBdr>
                    </w:div>
                    <w:div w:id="693073930">
                      <w:marLeft w:val="0"/>
                      <w:marRight w:val="0"/>
                      <w:marTop w:val="0"/>
                      <w:marBottom w:val="0"/>
                      <w:divBdr>
                        <w:top w:val="none" w:sz="0" w:space="0" w:color="auto"/>
                        <w:left w:val="none" w:sz="0" w:space="0" w:color="auto"/>
                        <w:bottom w:val="none" w:sz="0" w:space="0" w:color="auto"/>
                        <w:right w:val="none" w:sz="0" w:space="0" w:color="auto"/>
                      </w:divBdr>
                    </w:div>
                    <w:div w:id="843976744">
                      <w:marLeft w:val="0"/>
                      <w:marRight w:val="0"/>
                      <w:marTop w:val="0"/>
                      <w:marBottom w:val="0"/>
                      <w:divBdr>
                        <w:top w:val="none" w:sz="0" w:space="0" w:color="auto"/>
                        <w:left w:val="none" w:sz="0" w:space="0" w:color="auto"/>
                        <w:bottom w:val="none" w:sz="0" w:space="0" w:color="auto"/>
                        <w:right w:val="none" w:sz="0" w:space="0" w:color="auto"/>
                      </w:divBdr>
                    </w:div>
                    <w:div w:id="1421021444">
                      <w:marLeft w:val="0"/>
                      <w:marRight w:val="0"/>
                      <w:marTop w:val="0"/>
                      <w:marBottom w:val="0"/>
                      <w:divBdr>
                        <w:top w:val="none" w:sz="0" w:space="0" w:color="auto"/>
                        <w:left w:val="none" w:sz="0" w:space="0" w:color="auto"/>
                        <w:bottom w:val="none" w:sz="0" w:space="0" w:color="auto"/>
                        <w:right w:val="none" w:sz="0" w:space="0" w:color="auto"/>
                      </w:divBdr>
                    </w:div>
                    <w:div w:id="1324966072">
                      <w:marLeft w:val="0"/>
                      <w:marRight w:val="0"/>
                      <w:marTop w:val="0"/>
                      <w:marBottom w:val="0"/>
                      <w:divBdr>
                        <w:top w:val="none" w:sz="0" w:space="0" w:color="auto"/>
                        <w:left w:val="none" w:sz="0" w:space="0" w:color="auto"/>
                        <w:bottom w:val="none" w:sz="0" w:space="0" w:color="auto"/>
                        <w:right w:val="none" w:sz="0" w:space="0" w:color="auto"/>
                      </w:divBdr>
                    </w:div>
                    <w:div w:id="365329740">
                      <w:marLeft w:val="0"/>
                      <w:marRight w:val="0"/>
                      <w:marTop w:val="0"/>
                      <w:marBottom w:val="0"/>
                      <w:divBdr>
                        <w:top w:val="none" w:sz="0" w:space="0" w:color="auto"/>
                        <w:left w:val="none" w:sz="0" w:space="0" w:color="auto"/>
                        <w:bottom w:val="none" w:sz="0" w:space="0" w:color="auto"/>
                        <w:right w:val="none" w:sz="0" w:space="0" w:color="auto"/>
                      </w:divBdr>
                    </w:div>
                    <w:div w:id="200560649">
                      <w:marLeft w:val="0"/>
                      <w:marRight w:val="0"/>
                      <w:marTop w:val="0"/>
                      <w:marBottom w:val="0"/>
                      <w:divBdr>
                        <w:top w:val="none" w:sz="0" w:space="0" w:color="auto"/>
                        <w:left w:val="none" w:sz="0" w:space="0" w:color="auto"/>
                        <w:bottom w:val="none" w:sz="0" w:space="0" w:color="auto"/>
                        <w:right w:val="none" w:sz="0" w:space="0" w:color="auto"/>
                      </w:divBdr>
                    </w:div>
                  </w:divsChild>
                </w:div>
                <w:div w:id="1744913294">
                  <w:marLeft w:val="0"/>
                  <w:marRight w:val="0"/>
                  <w:marTop w:val="0"/>
                  <w:marBottom w:val="0"/>
                  <w:divBdr>
                    <w:top w:val="none" w:sz="0" w:space="0" w:color="auto"/>
                    <w:left w:val="none" w:sz="0" w:space="0" w:color="auto"/>
                    <w:bottom w:val="none" w:sz="0" w:space="0" w:color="auto"/>
                    <w:right w:val="none" w:sz="0" w:space="0" w:color="auto"/>
                  </w:divBdr>
                  <w:divsChild>
                    <w:div w:id="1343513937">
                      <w:marLeft w:val="0"/>
                      <w:marRight w:val="0"/>
                      <w:marTop w:val="0"/>
                      <w:marBottom w:val="0"/>
                      <w:divBdr>
                        <w:top w:val="none" w:sz="0" w:space="0" w:color="auto"/>
                        <w:left w:val="none" w:sz="0" w:space="0" w:color="auto"/>
                        <w:bottom w:val="none" w:sz="0" w:space="0" w:color="auto"/>
                        <w:right w:val="none" w:sz="0" w:space="0" w:color="auto"/>
                      </w:divBdr>
                    </w:div>
                  </w:divsChild>
                </w:div>
                <w:div w:id="1803112805">
                  <w:marLeft w:val="0"/>
                  <w:marRight w:val="0"/>
                  <w:marTop w:val="0"/>
                  <w:marBottom w:val="0"/>
                  <w:divBdr>
                    <w:top w:val="none" w:sz="0" w:space="0" w:color="auto"/>
                    <w:left w:val="none" w:sz="0" w:space="0" w:color="auto"/>
                    <w:bottom w:val="none" w:sz="0" w:space="0" w:color="auto"/>
                    <w:right w:val="none" w:sz="0" w:space="0" w:color="auto"/>
                  </w:divBdr>
                  <w:divsChild>
                    <w:div w:id="1257248158">
                      <w:marLeft w:val="0"/>
                      <w:marRight w:val="0"/>
                      <w:marTop w:val="0"/>
                      <w:marBottom w:val="0"/>
                      <w:divBdr>
                        <w:top w:val="none" w:sz="0" w:space="0" w:color="auto"/>
                        <w:left w:val="none" w:sz="0" w:space="0" w:color="auto"/>
                        <w:bottom w:val="none" w:sz="0" w:space="0" w:color="auto"/>
                        <w:right w:val="none" w:sz="0" w:space="0" w:color="auto"/>
                      </w:divBdr>
                    </w:div>
                  </w:divsChild>
                </w:div>
                <w:div w:id="479151947">
                  <w:marLeft w:val="0"/>
                  <w:marRight w:val="0"/>
                  <w:marTop w:val="0"/>
                  <w:marBottom w:val="0"/>
                  <w:divBdr>
                    <w:top w:val="none" w:sz="0" w:space="0" w:color="auto"/>
                    <w:left w:val="none" w:sz="0" w:space="0" w:color="auto"/>
                    <w:bottom w:val="none" w:sz="0" w:space="0" w:color="auto"/>
                    <w:right w:val="none" w:sz="0" w:space="0" w:color="auto"/>
                  </w:divBdr>
                  <w:divsChild>
                    <w:div w:id="891043064">
                      <w:marLeft w:val="0"/>
                      <w:marRight w:val="0"/>
                      <w:marTop w:val="0"/>
                      <w:marBottom w:val="0"/>
                      <w:divBdr>
                        <w:top w:val="none" w:sz="0" w:space="0" w:color="auto"/>
                        <w:left w:val="none" w:sz="0" w:space="0" w:color="auto"/>
                        <w:bottom w:val="none" w:sz="0" w:space="0" w:color="auto"/>
                        <w:right w:val="none" w:sz="0" w:space="0" w:color="auto"/>
                      </w:divBdr>
                    </w:div>
                    <w:div w:id="588857072">
                      <w:marLeft w:val="0"/>
                      <w:marRight w:val="0"/>
                      <w:marTop w:val="0"/>
                      <w:marBottom w:val="0"/>
                      <w:divBdr>
                        <w:top w:val="none" w:sz="0" w:space="0" w:color="auto"/>
                        <w:left w:val="none" w:sz="0" w:space="0" w:color="auto"/>
                        <w:bottom w:val="none" w:sz="0" w:space="0" w:color="auto"/>
                        <w:right w:val="none" w:sz="0" w:space="0" w:color="auto"/>
                      </w:divBdr>
                    </w:div>
                    <w:div w:id="649602242">
                      <w:marLeft w:val="0"/>
                      <w:marRight w:val="0"/>
                      <w:marTop w:val="0"/>
                      <w:marBottom w:val="0"/>
                      <w:divBdr>
                        <w:top w:val="none" w:sz="0" w:space="0" w:color="auto"/>
                        <w:left w:val="none" w:sz="0" w:space="0" w:color="auto"/>
                        <w:bottom w:val="none" w:sz="0" w:space="0" w:color="auto"/>
                        <w:right w:val="none" w:sz="0" w:space="0" w:color="auto"/>
                      </w:divBdr>
                    </w:div>
                    <w:div w:id="944732747">
                      <w:marLeft w:val="0"/>
                      <w:marRight w:val="0"/>
                      <w:marTop w:val="0"/>
                      <w:marBottom w:val="0"/>
                      <w:divBdr>
                        <w:top w:val="none" w:sz="0" w:space="0" w:color="auto"/>
                        <w:left w:val="none" w:sz="0" w:space="0" w:color="auto"/>
                        <w:bottom w:val="none" w:sz="0" w:space="0" w:color="auto"/>
                        <w:right w:val="none" w:sz="0" w:space="0" w:color="auto"/>
                      </w:divBdr>
                    </w:div>
                    <w:div w:id="1210145165">
                      <w:marLeft w:val="0"/>
                      <w:marRight w:val="0"/>
                      <w:marTop w:val="0"/>
                      <w:marBottom w:val="0"/>
                      <w:divBdr>
                        <w:top w:val="none" w:sz="0" w:space="0" w:color="auto"/>
                        <w:left w:val="none" w:sz="0" w:space="0" w:color="auto"/>
                        <w:bottom w:val="none" w:sz="0" w:space="0" w:color="auto"/>
                        <w:right w:val="none" w:sz="0" w:space="0" w:color="auto"/>
                      </w:divBdr>
                    </w:div>
                  </w:divsChild>
                </w:div>
                <w:div w:id="2035812863">
                  <w:marLeft w:val="0"/>
                  <w:marRight w:val="0"/>
                  <w:marTop w:val="0"/>
                  <w:marBottom w:val="0"/>
                  <w:divBdr>
                    <w:top w:val="none" w:sz="0" w:space="0" w:color="auto"/>
                    <w:left w:val="none" w:sz="0" w:space="0" w:color="auto"/>
                    <w:bottom w:val="none" w:sz="0" w:space="0" w:color="auto"/>
                    <w:right w:val="none" w:sz="0" w:space="0" w:color="auto"/>
                  </w:divBdr>
                  <w:divsChild>
                    <w:div w:id="762267913">
                      <w:marLeft w:val="0"/>
                      <w:marRight w:val="0"/>
                      <w:marTop w:val="0"/>
                      <w:marBottom w:val="0"/>
                      <w:divBdr>
                        <w:top w:val="none" w:sz="0" w:space="0" w:color="auto"/>
                        <w:left w:val="none" w:sz="0" w:space="0" w:color="auto"/>
                        <w:bottom w:val="none" w:sz="0" w:space="0" w:color="auto"/>
                        <w:right w:val="none" w:sz="0" w:space="0" w:color="auto"/>
                      </w:divBdr>
                    </w:div>
                  </w:divsChild>
                </w:div>
                <w:div w:id="1615015019">
                  <w:marLeft w:val="0"/>
                  <w:marRight w:val="0"/>
                  <w:marTop w:val="0"/>
                  <w:marBottom w:val="0"/>
                  <w:divBdr>
                    <w:top w:val="none" w:sz="0" w:space="0" w:color="auto"/>
                    <w:left w:val="none" w:sz="0" w:space="0" w:color="auto"/>
                    <w:bottom w:val="none" w:sz="0" w:space="0" w:color="auto"/>
                    <w:right w:val="none" w:sz="0" w:space="0" w:color="auto"/>
                  </w:divBdr>
                  <w:divsChild>
                    <w:div w:id="2079936720">
                      <w:marLeft w:val="0"/>
                      <w:marRight w:val="0"/>
                      <w:marTop w:val="0"/>
                      <w:marBottom w:val="0"/>
                      <w:divBdr>
                        <w:top w:val="none" w:sz="0" w:space="0" w:color="auto"/>
                        <w:left w:val="none" w:sz="0" w:space="0" w:color="auto"/>
                        <w:bottom w:val="none" w:sz="0" w:space="0" w:color="auto"/>
                        <w:right w:val="none" w:sz="0" w:space="0" w:color="auto"/>
                      </w:divBdr>
                    </w:div>
                  </w:divsChild>
                </w:div>
                <w:div w:id="1808818027">
                  <w:marLeft w:val="0"/>
                  <w:marRight w:val="0"/>
                  <w:marTop w:val="0"/>
                  <w:marBottom w:val="0"/>
                  <w:divBdr>
                    <w:top w:val="none" w:sz="0" w:space="0" w:color="auto"/>
                    <w:left w:val="none" w:sz="0" w:space="0" w:color="auto"/>
                    <w:bottom w:val="none" w:sz="0" w:space="0" w:color="auto"/>
                    <w:right w:val="none" w:sz="0" w:space="0" w:color="auto"/>
                  </w:divBdr>
                  <w:divsChild>
                    <w:div w:id="631136819">
                      <w:marLeft w:val="0"/>
                      <w:marRight w:val="0"/>
                      <w:marTop w:val="0"/>
                      <w:marBottom w:val="0"/>
                      <w:divBdr>
                        <w:top w:val="none" w:sz="0" w:space="0" w:color="auto"/>
                        <w:left w:val="none" w:sz="0" w:space="0" w:color="auto"/>
                        <w:bottom w:val="none" w:sz="0" w:space="0" w:color="auto"/>
                        <w:right w:val="none" w:sz="0" w:space="0" w:color="auto"/>
                      </w:divBdr>
                    </w:div>
                    <w:div w:id="2070224908">
                      <w:marLeft w:val="0"/>
                      <w:marRight w:val="0"/>
                      <w:marTop w:val="0"/>
                      <w:marBottom w:val="0"/>
                      <w:divBdr>
                        <w:top w:val="none" w:sz="0" w:space="0" w:color="auto"/>
                        <w:left w:val="none" w:sz="0" w:space="0" w:color="auto"/>
                        <w:bottom w:val="none" w:sz="0" w:space="0" w:color="auto"/>
                        <w:right w:val="none" w:sz="0" w:space="0" w:color="auto"/>
                      </w:divBdr>
                    </w:div>
                  </w:divsChild>
                </w:div>
                <w:div w:id="678236072">
                  <w:marLeft w:val="0"/>
                  <w:marRight w:val="0"/>
                  <w:marTop w:val="0"/>
                  <w:marBottom w:val="0"/>
                  <w:divBdr>
                    <w:top w:val="none" w:sz="0" w:space="0" w:color="auto"/>
                    <w:left w:val="none" w:sz="0" w:space="0" w:color="auto"/>
                    <w:bottom w:val="none" w:sz="0" w:space="0" w:color="auto"/>
                    <w:right w:val="none" w:sz="0" w:space="0" w:color="auto"/>
                  </w:divBdr>
                  <w:divsChild>
                    <w:div w:id="761799541">
                      <w:marLeft w:val="0"/>
                      <w:marRight w:val="0"/>
                      <w:marTop w:val="0"/>
                      <w:marBottom w:val="0"/>
                      <w:divBdr>
                        <w:top w:val="none" w:sz="0" w:space="0" w:color="auto"/>
                        <w:left w:val="none" w:sz="0" w:space="0" w:color="auto"/>
                        <w:bottom w:val="none" w:sz="0" w:space="0" w:color="auto"/>
                        <w:right w:val="none" w:sz="0" w:space="0" w:color="auto"/>
                      </w:divBdr>
                    </w:div>
                    <w:div w:id="1395473278">
                      <w:marLeft w:val="0"/>
                      <w:marRight w:val="0"/>
                      <w:marTop w:val="0"/>
                      <w:marBottom w:val="0"/>
                      <w:divBdr>
                        <w:top w:val="none" w:sz="0" w:space="0" w:color="auto"/>
                        <w:left w:val="none" w:sz="0" w:space="0" w:color="auto"/>
                        <w:bottom w:val="none" w:sz="0" w:space="0" w:color="auto"/>
                        <w:right w:val="none" w:sz="0" w:space="0" w:color="auto"/>
                      </w:divBdr>
                    </w:div>
                    <w:div w:id="1557547738">
                      <w:marLeft w:val="0"/>
                      <w:marRight w:val="0"/>
                      <w:marTop w:val="0"/>
                      <w:marBottom w:val="0"/>
                      <w:divBdr>
                        <w:top w:val="none" w:sz="0" w:space="0" w:color="auto"/>
                        <w:left w:val="none" w:sz="0" w:space="0" w:color="auto"/>
                        <w:bottom w:val="none" w:sz="0" w:space="0" w:color="auto"/>
                        <w:right w:val="none" w:sz="0" w:space="0" w:color="auto"/>
                      </w:divBdr>
                    </w:div>
                  </w:divsChild>
                </w:div>
                <w:div w:id="742336761">
                  <w:marLeft w:val="0"/>
                  <w:marRight w:val="0"/>
                  <w:marTop w:val="0"/>
                  <w:marBottom w:val="0"/>
                  <w:divBdr>
                    <w:top w:val="none" w:sz="0" w:space="0" w:color="auto"/>
                    <w:left w:val="none" w:sz="0" w:space="0" w:color="auto"/>
                    <w:bottom w:val="none" w:sz="0" w:space="0" w:color="auto"/>
                    <w:right w:val="none" w:sz="0" w:space="0" w:color="auto"/>
                  </w:divBdr>
                  <w:divsChild>
                    <w:div w:id="947393724">
                      <w:marLeft w:val="0"/>
                      <w:marRight w:val="0"/>
                      <w:marTop w:val="0"/>
                      <w:marBottom w:val="0"/>
                      <w:divBdr>
                        <w:top w:val="none" w:sz="0" w:space="0" w:color="auto"/>
                        <w:left w:val="none" w:sz="0" w:space="0" w:color="auto"/>
                        <w:bottom w:val="none" w:sz="0" w:space="0" w:color="auto"/>
                        <w:right w:val="none" w:sz="0" w:space="0" w:color="auto"/>
                      </w:divBdr>
                    </w:div>
                    <w:div w:id="248346867">
                      <w:marLeft w:val="0"/>
                      <w:marRight w:val="0"/>
                      <w:marTop w:val="0"/>
                      <w:marBottom w:val="0"/>
                      <w:divBdr>
                        <w:top w:val="none" w:sz="0" w:space="0" w:color="auto"/>
                        <w:left w:val="none" w:sz="0" w:space="0" w:color="auto"/>
                        <w:bottom w:val="none" w:sz="0" w:space="0" w:color="auto"/>
                        <w:right w:val="none" w:sz="0" w:space="0" w:color="auto"/>
                      </w:divBdr>
                    </w:div>
                  </w:divsChild>
                </w:div>
                <w:div w:id="1571769448">
                  <w:marLeft w:val="0"/>
                  <w:marRight w:val="0"/>
                  <w:marTop w:val="0"/>
                  <w:marBottom w:val="0"/>
                  <w:divBdr>
                    <w:top w:val="none" w:sz="0" w:space="0" w:color="auto"/>
                    <w:left w:val="none" w:sz="0" w:space="0" w:color="auto"/>
                    <w:bottom w:val="none" w:sz="0" w:space="0" w:color="auto"/>
                    <w:right w:val="none" w:sz="0" w:space="0" w:color="auto"/>
                  </w:divBdr>
                  <w:divsChild>
                    <w:div w:id="1648778863">
                      <w:marLeft w:val="0"/>
                      <w:marRight w:val="0"/>
                      <w:marTop w:val="0"/>
                      <w:marBottom w:val="0"/>
                      <w:divBdr>
                        <w:top w:val="none" w:sz="0" w:space="0" w:color="auto"/>
                        <w:left w:val="none" w:sz="0" w:space="0" w:color="auto"/>
                        <w:bottom w:val="none" w:sz="0" w:space="0" w:color="auto"/>
                        <w:right w:val="none" w:sz="0" w:space="0" w:color="auto"/>
                      </w:divBdr>
                    </w:div>
                  </w:divsChild>
                </w:div>
                <w:div w:id="1709642481">
                  <w:marLeft w:val="0"/>
                  <w:marRight w:val="0"/>
                  <w:marTop w:val="0"/>
                  <w:marBottom w:val="0"/>
                  <w:divBdr>
                    <w:top w:val="none" w:sz="0" w:space="0" w:color="auto"/>
                    <w:left w:val="none" w:sz="0" w:space="0" w:color="auto"/>
                    <w:bottom w:val="none" w:sz="0" w:space="0" w:color="auto"/>
                    <w:right w:val="none" w:sz="0" w:space="0" w:color="auto"/>
                  </w:divBdr>
                  <w:divsChild>
                    <w:div w:id="1390879339">
                      <w:marLeft w:val="0"/>
                      <w:marRight w:val="0"/>
                      <w:marTop w:val="0"/>
                      <w:marBottom w:val="0"/>
                      <w:divBdr>
                        <w:top w:val="none" w:sz="0" w:space="0" w:color="auto"/>
                        <w:left w:val="none" w:sz="0" w:space="0" w:color="auto"/>
                        <w:bottom w:val="none" w:sz="0" w:space="0" w:color="auto"/>
                        <w:right w:val="none" w:sz="0" w:space="0" w:color="auto"/>
                      </w:divBdr>
                    </w:div>
                    <w:div w:id="1872062795">
                      <w:marLeft w:val="0"/>
                      <w:marRight w:val="0"/>
                      <w:marTop w:val="0"/>
                      <w:marBottom w:val="0"/>
                      <w:divBdr>
                        <w:top w:val="none" w:sz="0" w:space="0" w:color="auto"/>
                        <w:left w:val="none" w:sz="0" w:space="0" w:color="auto"/>
                        <w:bottom w:val="none" w:sz="0" w:space="0" w:color="auto"/>
                        <w:right w:val="none" w:sz="0" w:space="0" w:color="auto"/>
                      </w:divBdr>
                    </w:div>
                    <w:div w:id="184363784">
                      <w:marLeft w:val="0"/>
                      <w:marRight w:val="0"/>
                      <w:marTop w:val="0"/>
                      <w:marBottom w:val="0"/>
                      <w:divBdr>
                        <w:top w:val="none" w:sz="0" w:space="0" w:color="auto"/>
                        <w:left w:val="none" w:sz="0" w:space="0" w:color="auto"/>
                        <w:bottom w:val="none" w:sz="0" w:space="0" w:color="auto"/>
                        <w:right w:val="none" w:sz="0" w:space="0" w:color="auto"/>
                      </w:divBdr>
                    </w:div>
                  </w:divsChild>
                </w:div>
                <w:div w:id="698357223">
                  <w:marLeft w:val="0"/>
                  <w:marRight w:val="0"/>
                  <w:marTop w:val="0"/>
                  <w:marBottom w:val="0"/>
                  <w:divBdr>
                    <w:top w:val="none" w:sz="0" w:space="0" w:color="auto"/>
                    <w:left w:val="none" w:sz="0" w:space="0" w:color="auto"/>
                    <w:bottom w:val="none" w:sz="0" w:space="0" w:color="auto"/>
                    <w:right w:val="none" w:sz="0" w:space="0" w:color="auto"/>
                  </w:divBdr>
                  <w:divsChild>
                    <w:div w:id="903100414">
                      <w:marLeft w:val="0"/>
                      <w:marRight w:val="0"/>
                      <w:marTop w:val="0"/>
                      <w:marBottom w:val="0"/>
                      <w:divBdr>
                        <w:top w:val="none" w:sz="0" w:space="0" w:color="auto"/>
                        <w:left w:val="none" w:sz="0" w:space="0" w:color="auto"/>
                        <w:bottom w:val="none" w:sz="0" w:space="0" w:color="auto"/>
                        <w:right w:val="none" w:sz="0" w:space="0" w:color="auto"/>
                      </w:divBdr>
                    </w:div>
                  </w:divsChild>
                </w:div>
                <w:div w:id="1636133326">
                  <w:marLeft w:val="0"/>
                  <w:marRight w:val="0"/>
                  <w:marTop w:val="0"/>
                  <w:marBottom w:val="0"/>
                  <w:divBdr>
                    <w:top w:val="none" w:sz="0" w:space="0" w:color="auto"/>
                    <w:left w:val="none" w:sz="0" w:space="0" w:color="auto"/>
                    <w:bottom w:val="none" w:sz="0" w:space="0" w:color="auto"/>
                    <w:right w:val="none" w:sz="0" w:space="0" w:color="auto"/>
                  </w:divBdr>
                  <w:divsChild>
                    <w:div w:id="1605531008">
                      <w:marLeft w:val="0"/>
                      <w:marRight w:val="0"/>
                      <w:marTop w:val="0"/>
                      <w:marBottom w:val="0"/>
                      <w:divBdr>
                        <w:top w:val="none" w:sz="0" w:space="0" w:color="auto"/>
                        <w:left w:val="none" w:sz="0" w:space="0" w:color="auto"/>
                        <w:bottom w:val="none" w:sz="0" w:space="0" w:color="auto"/>
                        <w:right w:val="none" w:sz="0" w:space="0" w:color="auto"/>
                      </w:divBdr>
                    </w:div>
                    <w:div w:id="1494486112">
                      <w:marLeft w:val="0"/>
                      <w:marRight w:val="0"/>
                      <w:marTop w:val="0"/>
                      <w:marBottom w:val="0"/>
                      <w:divBdr>
                        <w:top w:val="none" w:sz="0" w:space="0" w:color="auto"/>
                        <w:left w:val="none" w:sz="0" w:space="0" w:color="auto"/>
                        <w:bottom w:val="none" w:sz="0" w:space="0" w:color="auto"/>
                        <w:right w:val="none" w:sz="0" w:space="0" w:color="auto"/>
                      </w:divBdr>
                    </w:div>
                    <w:div w:id="1559628950">
                      <w:marLeft w:val="0"/>
                      <w:marRight w:val="0"/>
                      <w:marTop w:val="0"/>
                      <w:marBottom w:val="0"/>
                      <w:divBdr>
                        <w:top w:val="none" w:sz="0" w:space="0" w:color="auto"/>
                        <w:left w:val="none" w:sz="0" w:space="0" w:color="auto"/>
                        <w:bottom w:val="none" w:sz="0" w:space="0" w:color="auto"/>
                        <w:right w:val="none" w:sz="0" w:space="0" w:color="auto"/>
                      </w:divBdr>
                    </w:div>
                  </w:divsChild>
                </w:div>
                <w:div w:id="201406846">
                  <w:marLeft w:val="0"/>
                  <w:marRight w:val="0"/>
                  <w:marTop w:val="0"/>
                  <w:marBottom w:val="0"/>
                  <w:divBdr>
                    <w:top w:val="none" w:sz="0" w:space="0" w:color="auto"/>
                    <w:left w:val="none" w:sz="0" w:space="0" w:color="auto"/>
                    <w:bottom w:val="none" w:sz="0" w:space="0" w:color="auto"/>
                    <w:right w:val="none" w:sz="0" w:space="0" w:color="auto"/>
                  </w:divBdr>
                  <w:divsChild>
                    <w:div w:id="953366214">
                      <w:marLeft w:val="0"/>
                      <w:marRight w:val="0"/>
                      <w:marTop w:val="0"/>
                      <w:marBottom w:val="0"/>
                      <w:divBdr>
                        <w:top w:val="none" w:sz="0" w:space="0" w:color="auto"/>
                        <w:left w:val="none" w:sz="0" w:space="0" w:color="auto"/>
                        <w:bottom w:val="none" w:sz="0" w:space="0" w:color="auto"/>
                        <w:right w:val="none" w:sz="0" w:space="0" w:color="auto"/>
                      </w:divBdr>
                    </w:div>
                    <w:div w:id="1508248253">
                      <w:marLeft w:val="0"/>
                      <w:marRight w:val="0"/>
                      <w:marTop w:val="0"/>
                      <w:marBottom w:val="0"/>
                      <w:divBdr>
                        <w:top w:val="none" w:sz="0" w:space="0" w:color="auto"/>
                        <w:left w:val="none" w:sz="0" w:space="0" w:color="auto"/>
                        <w:bottom w:val="none" w:sz="0" w:space="0" w:color="auto"/>
                        <w:right w:val="none" w:sz="0" w:space="0" w:color="auto"/>
                      </w:divBdr>
                    </w:div>
                    <w:div w:id="138693277">
                      <w:marLeft w:val="0"/>
                      <w:marRight w:val="0"/>
                      <w:marTop w:val="0"/>
                      <w:marBottom w:val="0"/>
                      <w:divBdr>
                        <w:top w:val="none" w:sz="0" w:space="0" w:color="auto"/>
                        <w:left w:val="none" w:sz="0" w:space="0" w:color="auto"/>
                        <w:bottom w:val="none" w:sz="0" w:space="0" w:color="auto"/>
                        <w:right w:val="none" w:sz="0" w:space="0" w:color="auto"/>
                      </w:divBdr>
                    </w:div>
                  </w:divsChild>
                </w:div>
                <w:div w:id="487552837">
                  <w:marLeft w:val="0"/>
                  <w:marRight w:val="0"/>
                  <w:marTop w:val="0"/>
                  <w:marBottom w:val="0"/>
                  <w:divBdr>
                    <w:top w:val="none" w:sz="0" w:space="0" w:color="auto"/>
                    <w:left w:val="none" w:sz="0" w:space="0" w:color="auto"/>
                    <w:bottom w:val="none" w:sz="0" w:space="0" w:color="auto"/>
                    <w:right w:val="none" w:sz="0" w:space="0" w:color="auto"/>
                  </w:divBdr>
                  <w:divsChild>
                    <w:div w:id="1081758538">
                      <w:marLeft w:val="0"/>
                      <w:marRight w:val="0"/>
                      <w:marTop w:val="0"/>
                      <w:marBottom w:val="0"/>
                      <w:divBdr>
                        <w:top w:val="none" w:sz="0" w:space="0" w:color="auto"/>
                        <w:left w:val="none" w:sz="0" w:space="0" w:color="auto"/>
                        <w:bottom w:val="none" w:sz="0" w:space="0" w:color="auto"/>
                        <w:right w:val="none" w:sz="0" w:space="0" w:color="auto"/>
                      </w:divBdr>
                    </w:div>
                    <w:div w:id="1893302252">
                      <w:marLeft w:val="0"/>
                      <w:marRight w:val="0"/>
                      <w:marTop w:val="0"/>
                      <w:marBottom w:val="0"/>
                      <w:divBdr>
                        <w:top w:val="none" w:sz="0" w:space="0" w:color="auto"/>
                        <w:left w:val="none" w:sz="0" w:space="0" w:color="auto"/>
                        <w:bottom w:val="none" w:sz="0" w:space="0" w:color="auto"/>
                        <w:right w:val="none" w:sz="0" w:space="0" w:color="auto"/>
                      </w:divBdr>
                    </w:div>
                  </w:divsChild>
                </w:div>
                <w:div w:id="1067341922">
                  <w:marLeft w:val="0"/>
                  <w:marRight w:val="0"/>
                  <w:marTop w:val="0"/>
                  <w:marBottom w:val="0"/>
                  <w:divBdr>
                    <w:top w:val="none" w:sz="0" w:space="0" w:color="auto"/>
                    <w:left w:val="none" w:sz="0" w:space="0" w:color="auto"/>
                    <w:bottom w:val="none" w:sz="0" w:space="0" w:color="auto"/>
                    <w:right w:val="none" w:sz="0" w:space="0" w:color="auto"/>
                  </w:divBdr>
                  <w:divsChild>
                    <w:div w:id="1271205497">
                      <w:marLeft w:val="0"/>
                      <w:marRight w:val="0"/>
                      <w:marTop w:val="0"/>
                      <w:marBottom w:val="0"/>
                      <w:divBdr>
                        <w:top w:val="none" w:sz="0" w:space="0" w:color="auto"/>
                        <w:left w:val="none" w:sz="0" w:space="0" w:color="auto"/>
                        <w:bottom w:val="none" w:sz="0" w:space="0" w:color="auto"/>
                        <w:right w:val="none" w:sz="0" w:space="0" w:color="auto"/>
                      </w:divBdr>
                    </w:div>
                  </w:divsChild>
                </w:div>
                <w:div w:id="2098673795">
                  <w:marLeft w:val="0"/>
                  <w:marRight w:val="0"/>
                  <w:marTop w:val="0"/>
                  <w:marBottom w:val="0"/>
                  <w:divBdr>
                    <w:top w:val="none" w:sz="0" w:space="0" w:color="auto"/>
                    <w:left w:val="none" w:sz="0" w:space="0" w:color="auto"/>
                    <w:bottom w:val="none" w:sz="0" w:space="0" w:color="auto"/>
                    <w:right w:val="none" w:sz="0" w:space="0" w:color="auto"/>
                  </w:divBdr>
                  <w:divsChild>
                    <w:div w:id="1154878603">
                      <w:marLeft w:val="0"/>
                      <w:marRight w:val="0"/>
                      <w:marTop w:val="0"/>
                      <w:marBottom w:val="0"/>
                      <w:divBdr>
                        <w:top w:val="none" w:sz="0" w:space="0" w:color="auto"/>
                        <w:left w:val="none" w:sz="0" w:space="0" w:color="auto"/>
                        <w:bottom w:val="none" w:sz="0" w:space="0" w:color="auto"/>
                        <w:right w:val="none" w:sz="0" w:space="0" w:color="auto"/>
                      </w:divBdr>
                    </w:div>
                    <w:div w:id="745028323">
                      <w:marLeft w:val="0"/>
                      <w:marRight w:val="0"/>
                      <w:marTop w:val="0"/>
                      <w:marBottom w:val="0"/>
                      <w:divBdr>
                        <w:top w:val="none" w:sz="0" w:space="0" w:color="auto"/>
                        <w:left w:val="none" w:sz="0" w:space="0" w:color="auto"/>
                        <w:bottom w:val="none" w:sz="0" w:space="0" w:color="auto"/>
                        <w:right w:val="none" w:sz="0" w:space="0" w:color="auto"/>
                      </w:divBdr>
                    </w:div>
                    <w:div w:id="663514670">
                      <w:marLeft w:val="0"/>
                      <w:marRight w:val="0"/>
                      <w:marTop w:val="0"/>
                      <w:marBottom w:val="0"/>
                      <w:divBdr>
                        <w:top w:val="none" w:sz="0" w:space="0" w:color="auto"/>
                        <w:left w:val="none" w:sz="0" w:space="0" w:color="auto"/>
                        <w:bottom w:val="none" w:sz="0" w:space="0" w:color="auto"/>
                        <w:right w:val="none" w:sz="0" w:space="0" w:color="auto"/>
                      </w:divBdr>
                    </w:div>
                  </w:divsChild>
                </w:div>
                <w:div w:id="1169055542">
                  <w:marLeft w:val="0"/>
                  <w:marRight w:val="0"/>
                  <w:marTop w:val="0"/>
                  <w:marBottom w:val="0"/>
                  <w:divBdr>
                    <w:top w:val="none" w:sz="0" w:space="0" w:color="auto"/>
                    <w:left w:val="none" w:sz="0" w:space="0" w:color="auto"/>
                    <w:bottom w:val="none" w:sz="0" w:space="0" w:color="auto"/>
                    <w:right w:val="none" w:sz="0" w:space="0" w:color="auto"/>
                  </w:divBdr>
                  <w:divsChild>
                    <w:div w:id="537471651">
                      <w:marLeft w:val="0"/>
                      <w:marRight w:val="0"/>
                      <w:marTop w:val="0"/>
                      <w:marBottom w:val="0"/>
                      <w:divBdr>
                        <w:top w:val="none" w:sz="0" w:space="0" w:color="auto"/>
                        <w:left w:val="none" w:sz="0" w:space="0" w:color="auto"/>
                        <w:bottom w:val="none" w:sz="0" w:space="0" w:color="auto"/>
                        <w:right w:val="none" w:sz="0" w:space="0" w:color="auto"/>
                      </w:divBdr>
                    </w:div>
                  </w:divsChild>
                </w:div>
                <w:div w:id="612322874">
                  <w:marLeft w:val="0"/>
                  <w:marRight w:val="0"/>
                  <w:marTop w:val="0"/>
                  <w:marBottom w:val="0"/>
                  <w:divBdr>
                    <w:top w:val="none" w:sz="0" w:space="0" w:color="auto"/>
                    <w:left w:val="none" w:sz="0" w:space="0" w:color="auto"/>
                    <w:bottom w:val="none" w:sz="0" w:space="0" w:color="auto"/>
                    <w:right w:val="none" w:sz="0" w:space="0" w:color="auto"/>
                  </w:divBdr>
                  <w:divsChild>
                    <w:div w:id="1057389878">
                      <w:marLeft w:val="0"/>
                      <w:marRight w:val="0"/>
                      <w:marTop w:val="0"/>
                      <w:marBottom w:val="0"/>
                      <w:divBdr>
                        <w:top w:val="none" w:sz="0" w:space="0" w:color="auto"/>
                        <w:left w:val="none" w:sz="0" w:space="0" w:color="auto"/>
                        <w:bottom w:val="none" w:sz="0" w:space="0" w:color="auto"/>
                        <w:right w:val="none" w:sz="0" w:space="0" w:color="auto"/>
                      </w:divBdr>
                    </w:div>
                  </w:divsChild>
                </w:div>
                <w:div w:id="1218322323">
                  <w:marLeft w:val="0"/>
                  <w:marRight w:val="0"/>
                  <w:marTop w:val="0"/>
                  <w:marBottom w:val="0"/>
                  <w:divBdr>
                    <w:top w:val="none" w:sz="0" w:space="0" w:color="auto"/>
                    <w:left w:val="none" w:sz="0" w:space="0" w:color="auto"/>
                    <w:bottom w:val="none" w:sz="0" w:space="0" w:color="auto"/>
                    <w:right w:val="none" w:sz="0" w:space="0" w:color="auto"/>
                  </w:divBdr>
                  <w:divsChild>
                    <w:div w:id="622149003">
                      <w:marLeft w:val="0"/>
                      <w:marRight w:val="0"/>
                      <w:marTop w:val="0"/>
                      <w:marBottom w:val="0"/>
                      <w:divBdr>
                        <w:top w:val="none" w:sz="0" w:space="0" w:color="auto"/>
                        <w:left w:val="none" w:sz="0" w:space="0" w:color="auto"/>
                        <w:bottom w:val="none" w:sz="0" w:space="0" w:color="auto"/>
                        <w:right w:val="none" w:sz="0" w:space="0" w:color="auto"/>
                      </w:divBdr>
                    </w:div>
                    <w:div w:id="508106802">
                      <w:marLeft w:val="0"/>
                      <w:marRight w:val="0"/>
                      <w:marTop w:val="0"/>
                      <w:marBottom w:val="0"/>
                      <w:divBdr>
                        <w:top w:val="none" w:sz="0" w:space="0" w:color="auto"/>
                        <w:left w:val="none" w:sz="0" w:space="0" w:color="auto"/>
                        <w:bottom w:val="none" w:sz="0" w:space="0" w:color="auto"/>
                        <w:right w:val="none" w:sz="0" w:space="0" w:color="auto"/>
                      </w:divBdr>
                    </w:div>
                    <w:div w:id="1049111343">
                      <w:marLeft w:val="0"/>
                      <w:marRight w:val="0"/>
                      <w:marTop w:val="0"/>
                      <w:marBottom w:val="0"/>
                      <w:divBdr>
                        <w:top w:val="none" w:sz="0" w:space="0" w:color="auto"/>
                        <w:left w:val="none" w:sz="0" w:space="0" w:color="auto"/>
                        <w:bottom w:val="none" w:sz="0" w:space="0" w:color="auto"/>
                        <w:right w:val="none" w:sz="0" w:space="0" w:color="auto"/>
                      </w:divBdr>
                    </w:div>
                  </w:divsChild>
                </w:div>
                <w:div w:id="1946838022">
                  <w:marLeft w:val="0"/>
                  <w:marRight w:val="0"/>
                  <w:marTop w:val="0"/>
                  <w:marBottom w:val="0"/>
                  <w:divBdr>
                    <w:top w:val="none" w:sz="0" w:space="0" w:color="auto"/>
                    <w:left w:val="none" w:sz="0" w:space="0" w:color="auto"/>
                    <w:bottom w:val="none" w:sz="0" w:space="0" w:color="auto"/>
                    <w:right w:val="none" w:sz="0" w:space="0" w:color="auto"/>
                  </w:divBdr>
                  <w:divsChild>
                    <w:div w:id="1752189756">
                      <w:marLeft w:val="0"/>
                      <w:marRight w:val="0"/>
                      <w:marTop w:val="0"/>
                      <w:marBottom w:val="0"/>
                      <w:divBdr>
                        <w:top w:val="none" w:sz="0" w:space="0" w:color="auto"/>
                        <w:left w:val="none" w:sz="0" w:space="0" w:color="auto"/>
                        <w:bottom w:val="none" w:sz="0" w:space="0" w:color="auto"/>
                        <w:right w:val="none" w:sz="0" w:space="0" w:color="auto"/>
                      </w:divBdr>
                    </w:div>
                    <w:div w:id="1416130804">
                      <w:marLeft w:val="0"/>
                      <w:marRight w:val="0"/>
                      <w:marTop w:val="0"/>
                      <w:marBottom w:val="0"/>
                      <w:divBdr>
                        <w:top w:val="none" w:sz="0" w:space="0" w:color="auto"/>
                        <w:left w:val="none" w:sz="0" w:space="0" w:color="auto"/>
                        <w:bottom w:val="none" w:sz="0" w:space="0" w:color="auto"/>
                        <w:right w:val="none" w:sz="0" w:space="0" w:color="auto"/>
                      </w:divBdr>
                    </w:div>
                  </w:divsChild>
                </w:div>
                <w:div w:id="814644465">
                  <w:marLeft w:val="0"/>
                  <w:marRight w:val="0"/>
                  <w:marTop w:val="0"/>
                  <w:marBottom w:val="0"/>
                  <w:divBdr>
                    <w:top w:val="none" w:sz="0" w:space="0" w:color="auto"/>
                    <w:left w:val="none" w:sz="0" w:space="0" w:color="auto"/>
                    <w:bottom w:val="none" w:sz="0" w:space="0" w:color="auto"/>
                    <w:right w:val="none" w:sz="0" w:space="0" w:color="auto"/>
                  </w:divBdr>
                  <w:divsChild>
                    <w:div w:id="1866869467">
                      <w:marLeft w:val="0"/>
                      <w:marRight w:val="0"/>
                      <w:marTop w:val="0"/>
                      <w:marBottom w:val="0"/>
                      <w:divBdr>
                        <w:top w:val="none" w:sz="0" w:space="0" w:color="auto"/>
                        <w:left w:val="none" w:sz="0" w:space="0" w:color="auto"/>
                        <w:bottom w:val="none" w:sz="0" w:space="0" w:color="auto"/>
                        <w:right w:val="none" w:sz="0" w:space="0" w:color="auto"/>
                      </w:divBdr>
                    </w:div>
                  </w:divsChild>
                </w:div>
                <w:div w:id="836113874">
                  <w:marLeft w:val="0"/>
                  <w:marRight w:val="0"/>
                  <w:marTop w:val="0"/>
                  <w:marBottom w:val="0"/>
                  <w:divBdr>
                    <w:top w:val="none" w:sz="0" w:space="0" w:color="auto"/>
                    <w:left w:val="none" w:sz="0" w:space="0" w:color="auto"/>
                    <w:bottom w:val="none" w:sz="0" w:space="0" w:color="auto"/>
                    <w:right w:val="none" w:sz="0" w:space="0" w:color="auto"/>
                  </w:divBdr>
                  <w:divsChild>
                    <w:div w:id="1256329690">
                      <w:marLeft w:val="0"/>
                      <w:marRight w:val="0"/>
                      <w:marTop w:val="0"/>
                      <w:marBottom w:val="0"/>
                      <w:divBdr>
                        <w:top w:val="none" w:sz="0" w:space="0" w:color="auto"/>
                        <w:left w:val="none" w:sz="0" w:space="0" w:color="auto"/>
                        <w:bottom w:val="none" w:sz="0" w:space="0" w:color="auto"/>
                        <w:right w:val="none" w:sz="0" w:space="0" w:color="auto"/>
                      </w:divBdr>
                    </w:div>
                    <w:div w:id="1612786385">
                      <w:marLeft w:val="0"/>
                      <w:marRight w:val="0"/>
                      <w:marTop w:val="0"/>
                      <w:marBottom w:val="0"/>
                      <w:divBdr>
                        <w:top w:val="none" w:sz="0" w:space="0" w:color="auto"/>
                        <w:left w:val="none" w:sz="0" w:space="0" w:color="auto"/>
                        <w:bottom w:val="none" w:sz="0" w:space="0" w:color="auto"/>
                        <w:right w:val="none" w:sz="0" w:space="0" w:color="auto"/>
                      </w:divBdr>
                    </w:div>
                    <w:div w:id="614094025">
                      <w:marLeft w:val="0"/>
                      <w:marRight w:val="0"/>
                      <w:marTop w:val="0"/>
                      <w:marBottom w:val="0"/>
                      <w:divBdr>
                        <w:top w:val="none" w:sz="0" w:space="0" w:color="auto"/>
                        <w:left w:val="none" w:sz="0" w:space="0" w:color="auto"/>
                        <w:bottom w:val="none" w:sz="0" w:space="0" w:color="auto"/>
                        <w:right w:val="none" w:sz="0" w:space="0" w:color="auto"/>
                      </w:divBdr>
                    </w:div>
                  </w:divsChild>
                </w:div>
                <w:div w:id="1866094079">
                  <w:marLeft w:val="0"/>
                  <w:marRight w:val="0"/>
                  <w:marTop w:val="0"/>
                  <w:marBottom w:val="0"/>
                  <w:divBdr>
                    <w:top w:val="none" w:sz="0" w:space="0" w:color="auto"/>
                    <w:left w:val="none" w:sz="0" w:space="0" w:color="auto"/>
                    <w:bottom w:val="none" w:sz="0" w:space="0" w:color="auto"/>
                    <w:right w:val="none" w:sz="0" w:space="0" w:color="auto"/>
                  </w:divBdr>
                  <w:divsChild>
                    <w:div w:id="584804475">
                      <w:marLeft w:val="0"/>
                      <w:marRight w:val="0"/>
                      <w:marTop w:val="0"/>
                      <w:marBottom w:val="0"/>
                      <w:divBdr>
                        <w:top w:val="none" w:sz="0" w:space="0" w:color="auto"/>
                        <w:left w:val="none" w:sz="0" w:space="0" w:color="auto"/>
                        <w:bottom w:val="none" w:sz="0" w:space="0" w:color="auto"/>
                        <w:right w:val="none" w:sz="0" w:space="0" w:color="auto"/>
                      </w:divBdr>
                    </w:div>
                  </w:divsChild>
                </w:div>
                <w:div w:id="96877796">
                  <w:marLeft w:val="0"/>
                  <w:marRight w:val="0"/>
                  <w:marTop w:val="0"/>
                  <w:marBottom w:val="0"/>
                  <w:divBdr>
                    <w:top w:val="none" w:sz="0" w:space="0" w:color="auto"/>
                    <w:left w:val="none" w:sz="0" w:space="0" w:color="auto"/>
                    <w:bottom w:val="none" w:sz="0" w:space="0" w:color="auto"/>
                    <w:right w:val="none" w:sz="0" w:space="0" w:color="auto"/>
                  </w:divBdr>
                  <w:divsChild>
                    <w:div w:id="692271752">
                      <w:marLeft w:val="0"/>
                      <w:marRight w:val="0"/>
                      <w:marTop w:val="0"/>
                      <w:marBottom w:val="0"/>
                      <w:divBdr>
                        <w:top w:val="none" w:sz="0" w:space="0" w:color="auto"/>
                        <w:left w:val="none" w:sz="0" w:space="0" w:color="auto"/>
                        <w:bottom w:val="none" w:sz="0" w:space="0" w:color="auto"/>
                        <w:right w:val="none" w:sz="0" w:space="0" w:color="auto"/>
                      </w:divBdr>
                    </w:div>
                  </w:divsChild>
                </w:div>
                <w:div w:id="973875896">
                  <w:marLeft w:val="0"/>
                  <w:marRight w:val="0"/>
                  <w:marTop w:val="0"/>
                  <w:marBottom w:val="0"/>
                  <w:divBdr>
                    <w:top w:val="none" w:sz="0" w:space="0" w:color="auto"/>
                    <w:left w:val="none" w:sz="0" w:space="0" w:color="auto"/>
                    <w:bottom w:val="none" w:sz="0" w:space="0" w:color="auto"/>
                    <w:right w:val="none" w:sz="0" w:space="0" w:color="auto"/>
                  </w:divBdr>
                  <w:divsChild>
                    <w:div w:id="357776299">
                      <w:marLeft w:val="0"/>
                      <w:marRight w:val="0"/>
                      <w:marTop w:val="0"/>
                      <w:marBottom w:val="0"/>
                      <w:divBdr>
                        <w:top w:val="none" w:sz="0" w:space="0" w:color="auto"/>
                        <w:left w:val="none" w:sz="0" w:space="0" w:color="auto"/>
                        <w:bottom w:val="none" w:sz="0" w:space="0" w:color="auto"/>
                        <w:right w:val="none" w:sz="0" w:space="0" w:color="auto"/>
                      </w:divBdr>
                    </w:div>
                    <w:div w:id="443157405">
                      <w:marLeft w:val="0"/>
                      <w:marRight w:val="0"/>
                      <w:marTop w:val="0"/>
                      <w:marBottom w:val="0"/>
                      <w:divBdr>
                        <w:top w:val="none" w:sz="0" w:space="0" w:color="auto"/>
                        <w:left w:val="none" w:sz="0" w:space="0" w:color="auto"/>
                        <w:bottom w:val="none" w:sz="0" w:space="0" w:color="auto"/>
                        <w:right w:val="none" w:sz="0" w:space="0" w:color="auto"/>
                      </w:divBdr>
                    </w:div>
                    <w:div w:id="404374467">
                      <w:marLeft w:val="0"/>
                      <w:marRight w:val="0"/>
                      <w:marTop w:val="0"/>
                      <w:marBottom w:val="0"/>
                      <w:divBdr>
                        <w:top w:val="none" w:sz="0" w:space="0" w:color="auto"/>
                        <w:left w:val="none" w:sz="0" w:space="0" w:color="auto"/>
                        <w:bottom w:val="none" w:sz="0" w:space="0" w:color="auto"/>
                        <w:right w:val="none" w:sz="0" w:space="0" w:color="auto"/>
                      </w:divBdr>
                    </w:div>
                  </w:divsChild>
                </w:div>
                <w:div w:id="240991035">
                  <w:marLeft w:val="0"/>
                  <w:marRight w:val="0"/>
                  <w:marTop w:val="0"/>
                  <w:marBottom w:val="0"/>
                  <w:divBdr>
                    <w:top w:val="none" w:sz="0" w:space="0" w:color="auto"/>
                    <w:left w:val="none" w:sz="0" w:space="0" w:color="auto"/>
                    <w:bottom w:val="none" w:sz="0" w:space="0" w:color="auto"/>
                    <w:right w:val="none" w:sz="0" w:space="0" w:color="auto"/>
                  </w:divBdr>
                  <w:divsChild>
                    <w:div w:id="1737319828">
                      <w:marLeft w:val="0"/>
                      <w:marRight w:val="0"/>
                      <w:marTop w:val="0"/>
                      <w:marBottom w:val="0"/>
                      <w:divBdr>
                        <w:top w:val="none" w:sz="0" w:space="0" w:color="auto"/>
                        <w:left w:val="none" w:sz="0" w:space="0" w:color="auto"/>
                        <w:bottom w:val="none" w:sz="0" w:space="0" w:color="auto"/>
                        <w:right w:val="none" w:sz="0" w:space="0" w:color="auto"/>
                      </w:divBdr>
                    </w:div>
                  </w:divsChild>
                </w:div>
                <w:div w:id="924605294">
                  <w:marLeft w:val="0"/>
                  <w:marRight w:val="0"/>
                  <w:marTop w:val="0"/>
                  <w:marBottom w:val="0"/>
                  <w:divBdr>
                    <w:top w:val="none" w:sz="0" w:space="0" w:color="auto"/>
                    <w:left w:val="none" w:sz="0" w:space="0" w:color="auto"/>
                    <w:bottom w:val="none" w:sz="0" w:space="0" w:color="auto"/>
                    <w:right w:val="none" w:sz="0" w:space="0" w:color="auto"/>
                  </w:divBdr>
                  <w:divsChild>
                    <w:div w:id="1918593149">
                      <w:marLeft w:val="0"/>
                      <w:marRight w:val="0"/>
                      <w:marTop w:val="0"/>
                      <w:marBottom w:val="0"/>
                      <w:divBdr>
                        <w:top w:val="none" w:sz="0" w:space="0" w:color="auto"/>
                        <w:left w:val="none" w:sz="0" w:space="0" w:color="auto"/>
                        <w:bottom w:val="none" w:sz="0" w:space="0" w:color="auto"/>
                        <w:right w:val="none" w:sz="0" w:space="0" w:color="auto"/>
                      </w:divBdr>
                    </w:div>
                  </w:divsChild>
                </w:div>
                <w:div w:id="1136290200">
                  <w:marLeft w:val="0"/>
                  <w:marRight w:val="0"/>
                  <w:marTop w:val="0"/>
                  <w:marBottom w:val="0"/>
                  <w:divBdr>
                    <w:top w:val="none" w:sz="0" w:space="0" w:color="auto"/>
                    <w:left w:val="none" w:sz="0" w:space="0" w:color="auto"/>
                    <w:bottom w:val="none" w:sz="0" w:space="0" w:color="auto"/>
                    <w:right w:val="none" w:sz="0" w:space="0" w:color="auto"/>
                  </w:divBdr>
                  <w:divsChild>
                    <w:div w:id="456416127">
                      <w:marLeft w:val="0"/>
                      <w:marRight w:val="0"/>
                      <w:marTop w:val="0"/>
                      <w:marBottom w:val="0"/>
                      <w:divBdr>
                        <w:top w:val="none" w:sz="0" w:space="0" w:color="auto"/>
                        <w:left w:val="none" w:sz="0" w:space="0" w:color="auto"/>
                        <w:bottom w:val="none" w:sz="0" w:space="0" w:color="auto"/>
                        <w:right w:val="none" w:sz="0" w:space="0" w:color="auto"/>
                      </w:divBdr>
                    </w:div>
                  </w:divsChild>
                </w:div>
                <w:div w:id="1438597395">
                  <w:marLeft w:val="0"/>
                  <w:marRight w:val="0"/>
                  <w:marTop w:val="0"/>
                  <w:marBottom w:val="0"/>
                  <w:divBdr>
                    <w:top w:val="none" w:sz="0" w:space="0" w:color="auto"/>
                    <w:left w:val="none" w:sz="0" w:space="0" w:color="auto"/>
                    <w:bottom w:val="none" w:sz="0" w:space="0" w:color="auto"/>
                    <w:right w:val="none" w:sz="0" w:space="0" w:color="auto"/>
                  </w:divBdr>
                  <w:divsChild>
                    <w:div w:id="324865794">
                      <w:marLeft w:val="0"/>
                      <w:marRight w:val="0"/>
                      <w:marTop w:val="0"/>
                      <w:marBottom w:val="0"/>
                      <w:divBdr>
                        <w:top w:val="none" w:sz="0" w:space="0" w:color="auto"/>
                        <w:left w:val="none" w:sz="0" w:space="0" w:color="auto"/>
                        <w:bottom w:val="none" w:sz="0" w:space="0" w:color="auto"/>
                        <w:right w:val="none" w:sz="0" w:space="0" w:color="auto"/>
                      </w:divBdr>
                    </w:div>
                  </w:divsChild>
                </w:div>
                <w:div w:id="1306592199">
                  <w:marLeft w:val="0"/>
                  <w:marRight w:val="0"/>
                  <w:marTop w:val="0"/>
                  <w:marBottom w:val="0"/>
                  <w:divBdr>
                    <w:top w:val="none" w:sz="0" w:space="0" w:color="auto"/>
                    <w:left w:val="none" w:sz="0" w:space="0" w:color="auto"/>
                    <w:bottom w:val="none" w:sz="0" w:space="0" w:color="auto"/>
                    <w:right w:val="none" w:sz="0" w:space="0" w:color="auto"/>
                  </w:divBdr>
                  <w:divsChild>
                    <w:div w:id="285427075">
                      <w:marLeft w:val="0"/>
                      <w:marRight w:val="0"/>
                      <w:marTop w:val="0"/>
                      <w:marBottom w:val="0"/>
                      <w:divBdr>
                        <w:top w:val="none" w:sz="0" w:space="0" w:color="auto"/>
                        <w:left w:val="none" w:sz="0" w:space="0" w:color="auto"/>
                        <w:bottom w:val="none" w:sz="0" w:space="0" w:color="auto"/>
                        <w:right w:val="none" w:sz="0" w:space="0" w:color="auto"/>
                      </w:divBdr>
                    </w:div>
                  </w:divsChild>
                </w:div>
                <w:div w:id="831725698">
                  <w:marLeft w:val="0"/>
                  <w:marRight w:val="0"/>
                  <w:marTop w:val="0"/>
                  <w:marBottom w:val="0"/>
                  <w:divBdr>
                    <w:top w:val="none" w:sz="0" w:space="0" w:color="auto"/>
                    <w:left w:val="none" w:sz="0" w:space="0" w:color="auto"/>
                    <w:bottom w:val="none" w:sz="0" w:space="0" w:color="auto"/>
                    <w:right w:val="none" w:sz="0" w:space="0" w:color="auto"/>
                  </w:divBdr>
                  <w:divsChild>
                    <w:div w:id="1775128189">
                      <w:marLeft w:val="0"/>
                      <w:marRight w:val="0"/>
                      <w:marTop w:val="0"/>
                      <w:marBottom w:val="0"/>
                      <w:divBdr>
                        <w:top w:val="none" w:sz="0" w:space="0" w:color="auto"/>
                        <w:left w:val="none" w:sz="0" w:space="0" w:color="auto"/>
                        <w:bottom w:val="none" w:sz="0" w:space="0" w:color="auto"/>
                        <w:right w:val="none" w:sz="0" w:space="0" w:color="auto"/>
                      </w:divBdr>
                    </w:div>
                  </w:divsChild>
                </w:div>
                <w:div w:id="1782916681">
                  <w:marLeft w:val="0"/>
                  <w:marRight w:val="0"/>
                  <w:marTop w:val="0"/>
                  <w:marBottom w:val="0"/>
                  <w:divBdr>
                    <w:top w:val="none" w:sz="0" w:space="0" w:color="auto"/>
                    <w:left w:val="none" w:sz="0" w:space="0" w:color="auto"/>
                    <w:bottom w:val="none" w:sz="0" w:space="0" w:color="auto"/>
                    <w:right w:val="none" w:sz="0" w:space="0" w:color="auto"/>
                  </w:divBdr>
                  <w:divsChild>
                    <w:div w:id="960768305">
                      <w:marLeft w:val="0"/>
                      <w:marRight w:val="0"/>
                      <w:marTop w:val="0"/>
                      <w:marBottom w:val="0"/>
                      <w:divBdr>
                        <w:top w:val="none" w:sz="0" w:space="0" w:color="auto"/>
                        <w:left w:val="none" w:sz="0" w:space="0" w:color="auto"/>
                        <w:bottom w:val="none" w:sz="0" w:space="0" w:color="auto"/>
                        <w:right w:val="none" w:sz="0" w:space="0" w:color="auto"/>
                      </w:divBdr>
                    </w:div>
                    <w:div w:id="1574970360">
                      <w:marLeft w:val="0"/>
                      <w:marRight w:val="0"/>
                      <w:marTop w:val="0"/>
                      <w:marBottom w:val="0"/>
                      <w:divBdr>
                        <w:top w:val="none" w:sz="0" w:space="0" w:color="auto"/>
                        <w:left w:val="none" w:sz="0" w:space="0" w:color="auto"/>
                        <w:bottom w:val="none" w:sz="0" w:space="0" w:color="auto"/>
                        <w:right w:val="none" w:sz="0" w:space="0" w:color="auto"/>
                      </w:divBdr>
                    </w:div>
                  </w:divsChild>
                </w:div>
                <w:div w:id="265115874">
                  <w:marLeft w:val="0"/>
                  <w:marRight w:val="0"/>
                  <w:marTop w:val="0"/>
                  <w:marBottom w:val="0"/>
                  <w:divBdr>
                    <w:top w:val="none" w:sz="0" w:space="0" w:color="auto"/>
                    <w:left w:val="none" w:sz="0" w:space="0" w:color="auto"/>
                    <w:bottom w:val="none" w:sz="0" w:space="0" w:color="auto"/>
                    <w:right w:val="none" w:sz="0" w:space="0" w:color="auto"/>
                  </w:divBdr>
                  <w:divsChild>
                    <w:div w:id="13484815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3410109">
      <w:bodyDiv w:val="1"/>
      <w:marLeft w:val="0"/>
      <w:marRight w:val="0"/>
      <w:marTop w:val="0"/>
      <w:marBottom w:val="0"/>
      <w:divBdr>
        <w:top w:val="none" w:sz="0" w:space="0" w:color="auto"/>
        <w:left w:val="none" w:sz="0" w:space="0" w:color="auto"/>
        <w:bottom w:val="none" w:sz="0" w:space="0" w:color="auto"/>
        <w:right w:val="none" w:sz="0" w:space="0" w:color="auto"/>
      </w:divBdr>
      <w:divsChild>
        <w:div w:id="653723105">
          <w:marLeft w:val="0"/>
          <w:marRight w:val="0"/>
          <w:marTop w:val="0"/>
          <w:marBottom w:val="0"/>
          <w:divBdr>
            <w:top w:val="none" w:sz="0" w:space="0" w:color="auto"/>
            <w:left w:val="none" w:sz="0" w:space="0" w:color="auto"/>
            <w:bottom w:val="none" w:sz="0" w:space="0" w:color="auto"/>
            <w:right w:val="none" w:sz="0" w:space="0" w:color="auto"/>
          </w:divBdr>
        </w:div>
        <w:div w:id="1725641996">
          <w:marLeft w:val="0"/>
          <w:marRight w:val="0"/>
          <w:marTop w:val="0"/>
          <w:marBottom w:val="0"/>
          <w:divBdr>
            <w:top w:val="none" w:sz="0" w:space="0" w:color="auto"/>
            <w:left w:val="none" w:sz="0" w:space="0" w:color="auto"/>
            <w:bottom w:val="none" w:sz="0" w:space="0" w:color="auto"/>
            <w:right w:val="none" w:sz="0" w:space="0" w:color="auto"/>
          </w:divBdr>
          <w:divsChild>
            <w:div w:id="141166075">
              <w:marLeft w:val="0"/>
              <w:marRight w:val="0"/>
              <w:marTop w:val="0"/>
              <w:marBottom w:val="0"/>
              <w:divBdr>
                <w:top w:val="none" w:sz="0" w:space="0" w:color="auto"/>
                <w:left w:val="none" w:sz="0" w:space="0" w:color="auto"/>
                <w:bottom w:val="none" w:sz="0" w:space="0" w:color="auto"/>
                <w:right w:val="none" w:sz="0" w:space="0" w:color="auto"/>
              </w:divBdr>
              <w:divsChild>
                <w:div w:id="48968305">
                  <w:marLeft w:val="0"/>
                  <w:marRight w:val="0"/>
                  <w:marTop w:val="0"/>
                  <w:marBottom w:val="0"/>
                  <w:divBdr>
                    <w:top w:val="none" w:sz="0" w:space="0" w:color="auto"/>
                    <w:left w:val="none" w:sz="0" w:space="0" w:color="auto"/>
                    <w:bottom w:val="none" w:sz="0" w:space="0" w:color="auto"/>
                    <w:right w:val="none" w:sz="0" w:space="0" w:color="auto"/>
                  </w:divBdr>
                  <w:divsChild>
                    <w:div w:id="409276524">
                      <w:marLeft w:val="0"/>
                      <w:marRight w:val="0"/>
                      <w:marTop w:val="0"/>
                      <w:marBottom w:val="0"/>
                      <w:divBdr>
                        <w:top w:val="none" w:sz="0" w:space="0" w:color="auto"/>
                        <w:left w:val="none" w:sz="0" w:space="0" w:color="auto"/>
                        <w:bottom w:val="none" w:sz="0" w:space="0" w:color="auto"/>
                        <w:right w:val="none" w:sz="0" w:space="0" w:color="auto"/>
                      </w:divBdr>
                    </w:div>
                  </w:divsChild>
                </w:div>
                <w:div w:id="1928421399">
                  <w:marLeft w:val="0"/>
                  <w:marRight w:val="0"/>
                  <w:marTop w:val="0"/>
                  <w:marBottom w:val="0"/>
                  <w:divBdr>
                    <w:top w:val="none" w:sz="0" w:space="0" w:color="auto"/>
                    <w:left w:val="none" w:sz="0" w:space="0" w:color="auto"/>
                    <w:bottom w:val="none" w:sz="0" w:space="0" w:color="auto"/>
                    <w:right w:val="none" w:sz="0" w:space="0" w:color="auto"/>
                  </w:divBdr>
                  <w:divsChild>
                    <w:div w:id="749498155">
                      <w:marLeft w:val="0"/>
                      <w:marRight w:val="0"/>
                      <w:marTop w:val="0"/>
                      <w:marBottom w:val="0"/>
                      <w:divBdr>
                        <w:top w:val="none" w:sz="0" w:space="0" w:color="auto"/>
                        <w:left w:val="none" w:sz="0" w:space="0" w:color="auto"/>
                        <w:bottom w:val="none" w:sz="0" w:space="0" w:color="auto"/>
                        <w:right w:val="none" w:sz="0" w:space="0" w:color="auto"/>
                      </w:divBdr>
                    </w:div>
                  </w:divsChild>
                </w:div>
                <w:div w:id="1596401130">
                  <w:marLeft w:val="0"/>
                  <w:marRight w:val="0"/>
                  <w:marTop w:val="0"/>
                  <w:marBottom w:val="0"/>
                  <w:divBdr>
                    <w:top w:val="none" w:sz="0" w:space="0" w:color="auto"/>
                    <w:left w:val="none" w:sz="0" w:space="0" w:color="auto"/>
                    <w:bottom w:val="none" w:sz="0" w:space="0" w:color="auto"/>
                    <w:right w:val="none" w:sz="0" w:space="0" w:color="auto"/>
                  </w:divBdr>
                  <w:divsChild>
                    <w:div w:id="1923753105">
                      <w:marLeft w:val="0"/>
                      <w:marRight w:val="0"/>
                      <w:marTop w:val="0"/>
                      <w:marBottom w:val="0"/>
                      <w:divBdr>
                        <w:top w:val="none" w:sz="0" w:space="0" w:color="auto"/>
                        <w:left w:val="none" w:sz="0" w:space="0" w:color="auto"/>
                        <w:bottom w:val="none" w:sz="0" w:space="0" w:color="auto"/>
                        <w:right w:val="none" w:sz="0" w:space="0" w:color="auto"/>
                      </w:divBdr>
                    </w:div>
                  </w:divsChild>
                </w:div>
                <w:div w:id="1146968054">
                  <w:marLeft w:val="0"/>
                  <w:marRight w:val="0"/>
                  <w:marTop w:val="0"/>
                  <w:marBottom w:val="0"/>
                  <w:divBdr>
                    <w:top w:val="none" w:sz="0" w:space="0" w:color="auto"/>
                    <w:left w:val="none" w:sz="0" w:space="0" w:color="auto"/>
                    <w:bottom w:val="none" w:sz="0" w:space="0" w:color="auto"/>
                    <w:right w:val="none" w:sz="0" w:space="0" w:color="auto"/>
                  </w:divBdr>
                  <w:divsChild>
                    <w:div w:id="639578594">
                      <w:marLeft w:val="0"/>
                      <w:marRight w:val="0"/>
                      <w:marTop w:val="0"/>
                      <w:marBottom w:val="0"/>
                      <w:divBdr>
                        <w:top w:val="none" w:sz="0" w:space="0" w:color="auto"/>
                        <w:left w:val="none" w:sz="0" w:space="0" w:color="auto"/>
                        <w:bottom w:val="none" w:sz="0" w:space="0" w:color="auto"/>
                        <w:right w:val="none" w:sz="0" w:space="0" w:color="auto"/>
                      </w:divBdr>
                    </w:div>
                  </w:divsChild>
                </w:div>
                <w:div w:id="2075809287">
                  <w:marLeft w:val="0"/>
                  <w:marRight w:val="0"/>
                  <w:marTop w:val="0"/>
                  <w:marBottom w:val="0"/>
                  <w:divBdr>
                    <w:top w:val="none" w:sz="0" w:space="0" w:color="auto"/>
                    <w:left w:val="none" w:sz="0" w:space="0" w:color="auto"/>
                    <w:bottom w:val="none" w:sz="0" w:space="0" w:color="auto"/>
                    <w:right w:val="none" w:sz="0" w:space="0" w:color="auto"/>
                  </w:divBdr>
                  <w:divsChild>
                    <w:div w:id="318269520">
                      <w:marLeft w:val="0"/>
                      <w:marRight w:val="0"/>
                      <w:marTop w:val="0"/>
                      <w:marBottom w:val="0"/>
                      <w:divBdr>
                        <w:top w:val="none" w:sz="0" w:space="0" w:color="auto"/>
                        <w:left w:val="none" w:sz="0" w:space="0" w:color="auto"/>
                        <w:bottom w:val="none" w:sz="0" w:space="0" w:color="auto"/>
                        <w:right w:val="none" w:sz="0" w:space="0" w:color="auto"/>
                      </w:divBdr>
                    </w:div>
                  </w:divsChild>
                </w:div>
                <w:div w:id="2087804860">
                  <w:marLeft w:val="0"/>
                  <w:marRight w:val="0"/>
                  <w:marTop w:val="0"/>
                  <w:marBottom w:val="0"/>
                  <w:divBdr>
                    <w:top w:val="none" w:sz="0" w:space="0" w:color="auto"/>
                    <w:left w:val="none" w:sz="0" w:space="0" w:color="auto"/>
                    <w:bottom w:val="none" w:sz="0" w:space="0" w:color="auto"/>
                    <w:right w:val="none" w:sz="0" w:space="0" w:color="auto"/>
                  </w:divBdr>
                  <w:divsChild>
                    <w:div w:id="1739209348">
                      <w:marLeft w:val="0"/>
                      <w:marRight w:val="0"/>
                      <w:marTop w:val="0"/>
                      <w:marBottom w:val="0"/>
                      <w:divBdr>
                        <w:top w:val="none" w:sz="0" w:space="0" w:color="auto"/>
                        <w:left w:val="none" w:sz="0" w:space="0" w:color="auto"/>
                        <w:bottom w:val="none" w:sz="0" w:space="0" w:color="auto"/>
                        <w:right w:val="none" w:sz="0" w:space="0" w:color="auto"/>
                      </w:divBdr>
                    </w:div>
                  </w:divsChild>
                </w:div>
                <w:div w:id="1818373346">
                  <w:marLeft w:val="0"/>
                  <w:marRight w:val="0"/>
                  <w:marTop w:val="0"/>
                  <w:marBottom w:val="0"/>
                  <w:divBdr>
                    <w:top w:val="none" w:sz="0" w:space="0" w:color="auto"/>
                    <w:left w:val="none" w:sz="0" w:space="0" w:color="auto"/>
                    <w:bottom w:val="none" w:sz="0" w:space="0" w:color="auto"/>
                    <w:right w:val="none" w:sz="0" w:space="0" w:color="auto"/>
                  </w:divBdr>
                  <w:divsChild>
                    <w:div w:id="1089623202">
                      <w:marLeft w:val="0"/>
                      <w:marRight w:val="0"/>
                      <w:marTop w:val="0"/>
                      <w:marBottom w:val="0"/>
                      <w:divBdr>
                        <w:top w:val="none" w:sz="0" w:space="0" w:color="auto"/>
                        <w:left w:val="none" w:sz="0" w:space="0" w:color="auto"/>
                        <w:bottom w:val="none" w:sz="0" w:space="0" w:color="auto"/>
                        <w:right w:val="none" w:sz="0" w:space="0" w:color="auto"/>
                      </w:divBdr>
                    </w:div>
                  </w:divsChild>
                </w:div>
                <w:div w:id="1601644766">
                  <w:marLeft w:val="0"/>
                  <w:marRight w:val="0"/>
                  <w:marTop w:val="0"/>
                  <w:marBottom w:val="0"/>
                  <w:divBdr>
                    <w:top w:val="none" w:sz="0" w:space="0" w:color="auto"/>
                    <w:left w:val="none" w:sz="0" w:space="0" w:color="auto"/>
                    <w:bottom w:val="none" w:sz="0" w:space="0" w:color="auto"/>
                    <w:right w:val="none" w:sz="0" w:space="0" w:color="auto"/>
                  </w:divBdr>
                  <w:divsChild>
                    <w:div w:id="1783038094">
                      <w:marLeft w:val="0"/>
                      <w:marRight w:val="0"/>
                      <w:marTop w:val="0"/>
                      <w:marBottom w:val="0"/>
                      <w:divBdr>
                        <w:top w:val="none" w:sz="0" w:space="0" w:color="auto"/>
                        <w:left w:val="none" w:sz="0" w:space="0" w:color="auto"/>
                        <w:bottom w:val="none" w:sz="0" w:space="0" w:color="auto"/>
                        <w:right w:val="none" w:sz="0" w:space="0" w:color="auto"/>
                      </w:divBdr>
                    </w:div>
                  </w:divsChild>
                </w:div>
                <w:div w:id="871694925">
                  <w:marLeft w:val="0"/>
                  <w:marRight w:val="0"/>
                  <w:marTop w:val="0"/>
                  <w:marBottom w:val="0"/>
                  <w:divBdr>
                    <w:top w:val="none" w:sz="0" w:space="0" w:color="auto"/>
                    <w:left w:val="none" w:sz="0" w:space="0" w:color="auto"/>
                    <w:bottom w:val="none" w:sz="0" w:space="0" w:color="auto"/>
                    <w:right w:val="none" w:sz="0" w:space="0" w:color="auto"/>
                  </w:divBdr>
                  <w:divsChild>
                    <w:div w:id="1392382592">
                      <w:marLeft w:val="0"/>
                      <w:marRight w:val="0"/>
                      <w:marTop w:val="0"/>
                      <w:marBottom w:val="0"/>
                      <w:divBdr>
                        <w:top w:val="none" w:sz="0" w:space="0" w:color="auto"/>
                        <w:left w:val="none" w:sz="0" w:space="0" w:color="auto"/>
                        <w:bottom w:val="none" w:sz="0" w:space="0" w:color="auto"/>
                        <w:right w:val="none" w:sz="0" w:space="0" w:color="auto"/>
                      </w:divBdr>
                    </w:div>
                  </w:divsChild>
                </w:div>
                <w:div w:id="275791007">
                  <w:marLeft w:val="0"/>
                  <w:marRight w:val="0"/>
                  <w:marTop w:val="0"/>
                  <w:marBottom w:val="0"/>
                  <w:divBdr>
                    <w:top w:val="none" w:sz="0" w:space="0" w:color="auto"/>
                    <w:left w:val="none" w:sz="0" w:space="0" w:color="auto"/>
                    <w:bottom w:val="none" w:sz="0" w:space="0" w:color="auto"/>
                    <w:right w:val="none" w:sz="0" w:space="0" w:color="auto"/>
                  </w:divBdr>
                  <w:divsChild>
                    <w:div w:id="1421877220">
                      <w:marLeft w:val="0"/>
                      <w:marRight w:val="0"/>
                      <w:marTop w:val="0"/>
                      <w:marBottom w:val="0"/>
                      <w:divBdr>
                        <w:top w:val="none" w:sz="0" w:space="0" w:color="auto"/>
                        <w:left w:val="none" w:sz="0" w:space="0" w:color="auto"/>
                        <w:bottom w:val="none" w:sz="0" w:space="0" w:color="auto"/>
                        <w:right w:val="none" w:sz="0" w:space="0" w:color="auto"/>
                      </w:divBdr>
                    </w:div>
                  </w:divsChild>
                </w:div>
                <w:div w:id="1205827639">
                  <w:marLeft w:val="0"/>
                  <w:marRight w:val="0"/>
                  <w:marTop w:val="0"/>
                  <w:marBottom w:val="0"/>
                  <w:divBdr>
                    <w:top w:val="none" w:sz="0" w:space="0" w:color="auto"/>
                    <w:left w:val="none" w:sz="0" w:space="0" w:color="auto"/>
                    <w:bottom w:val="none" w:sz="0" w:space="0" w:color="auto"/>
                    <w:right w:val="none" w:sz="0" w:space="0" w:color="auto"/>
                  </w:divBdr>
                  <w:divsChild>
                    <w:div w:id="769356289">
                      <w:marLeft w:val="0"/>
                      <w:marRight w:val="0"/>
                      <w:marTop w:val="0"/>
                      <w:marBottom w:val="0"/>
                      <w:divBdr>
                        <w:top w:val="none" w:sz="0" w:space="0" w:color="auto"/>
                        <w:left w:val="none" w:sz="0" w:space="0" w:color="auto"/>
                        <w:bottom w:val="none" w:sz="0" w:space="0" w:color="auto"/>
                        <w:right w:val="none" w:sz="0" w:space="0" w:color="auto"/>
                      </w:divBdr>
                    </w:div>
                  </w:divsChild>
                </w:div>
                <w:div w:id="947741137">
                  <w:marLeft w:val="0"/>
                  <w:marRight w:val="0"/>
                  <w:marTop w:val="0"/>
                  <w:marBottom w:val="0"/>
                  <w:divBdr>
                    <w:top w:val="none" w:sz="0" w:space="0" w:color="auto"/>
                    <w:left w:val="none" w:sz="0" w:space="0" w:color="auto"/>
                    <w:bottom w:val="none" w:sz="0" w:space="0" w:color="auto"/>
                    <w:right w:val="none" w:sz="0" w:space="0" w:color="auto"/>
                  </w:divBdr>
                  <w:divsChild>
                    <w:div w:id="215900288">
                      <w:marLeft w:val="0"/>
                      <w:marRight w:val="0"/>
                      <w:marTop w:val="0"/>
                      <w:marBottom w:val="0"/>
                      <w:divBdr>
                        <w:top w:val="none" w:sz="0" w:space="0" w:color="auto"/>
                        <w:left w:val="none" w:sz="0" w:space="0" w:color="auto"/>
                        <w:bottom w:val="none" w:sz="0" w:space="0" w:color="auto"/>
                        <w:right w:val="none" w:sz="0" w:space="0" w:color="auto"/>
                      </w:divBdr>
                    </w:div>
                  </w:divsChild>
                </w:div>
                <w:div w:id="1414282858">
                  <w:marLeft w:val="0"/>
                  <w:marRight w:val="0"/>
                  <w:marTop w:val="0"/>
                  <w:marBottom w:val="0"/>
                  <w:divBdr>
                    <w:top w:val="none" w:sz="0" w:space="0" w:color="auto"/>
                    <w:left w:val="none" w:sz="0" w:space="0" w:color="auto"/>
                    <w:bottom w:val="none" w:sz="0" w:space="0" w:color="auto"/>
                    <w:right w:val="none" w:sz="0" w:space="0" w:color="auto"/>
                  </w:divBdr>
                  <w:divsChild>
                    <w:div w:id="1168331057">
                      <w:marLeft w:val="0"/>
                      <w:marRight w:val="0"/>
                      <w:marTop w:val="0"/>
                      <w:marBottom w:val="0"/>
                      <w:divBdr>
                        <w:top w:val="none" w:sz="0" w:space="0" w:color="auto"/>
                        <w:left w:val="none" w:sz="0" w:space="0" w:color="auto"/>
                        <w:bottom w:val="none" w:sz="0" w:space="0" w:color="auto"/>
                        <w:right w:val="none" w:sz="0" w:space="0" w:color="auto"/>
                      </w:divBdr>
                    </w:div>
                  </w:divsChild>
                </w:div>
                <w:div w:id="2075203140">
                  <w:marLeft w:val="0"/>
                  <w:marRight w:val="0"/>
                  <w:marTop w:val="0"/>
                  <w:marBottom w:val="0"/>
                  <w:divBdr>
                    <w:top w:val="none" w:sz="0" w:space="0" w:color="auto"/>
                    <w:left w:val="none" w:sz="0" w:space="0" w:color="auto"/>
                    <w:bottom w:val="none" w:sz="0" w:space="0" w:color="auto"/>
                    <w:right w:val="none" w:sz="0" w:space="0" w:color="auto"/>
                  </w:divBdr>
                  <w:divsChild>
                    <w:div w:id="1913463290">
                      <w:marLeft w:val="0"/>
                      <w:marRight w:val="0"/>
                      <w:marTop w:val="0"/>
                      <w:marBottom w:val="0"/>
                      <w:divBdr>
                        <w:top w:val="none" w:sz="0" w:space="0" w:color="auto"/>
                        <w:left w:val="none" w:sz="0" w:space="0" w:color="auto"/>
                        <w:bottom w:val="none" w:sz="0" w:space="0" w:color="auto"/>
                        <w:right w:val="none" w:sz="0" w:space="0" w:color="auto"/>
                      </w:divBdr>
                    </w:div>
                  </w:divsChild>
                </w:div>
                <w:div w:id="1537154139">
                  <w:marLeft w:val="0"/>
                  <w:marRight w:val="0"/>
                  <w:marTop w:val="0"/>
                  <w:marBottom w:val="0"/>
                  <w:divBdr>
                    <w:top w:val="none" w:sz="0" w:space="0" w:color="auto"/>
                    <w:left w:val="none" w:sz="0" w:space="0" w:color="auto"/>
                    <w:bottom w:val="none" w:sz="0" w:space="0" w:color="auto"/>
                    <w:right w:val="none" w:sz="0" w:space="0" w:color="auto"/>
                  </w:divBdr>
                  <w:divsChild>
                    <w:div w:id="982806575">
                      <w:marLeft w:val="0"/>
                      <w:marRight w:val="0"/>
                      <w:marTop w:val="0"/>
                      <w:marBottom w:val="0"/>
                      <w:divBdr>
                        <w:top w:val="none" w:sz="0" w:space="0" w:color="auto"/>
                        <w:left w:val="none" w:sz="0" w:space="0" w:color="auto"/>
                        <w:bottom w:val="none" w:sz="0" w:space="0" w:color="auto"/>
                        <w:right w:val="none" w:sz="0" w:space="0" w:color="auto"/>
                      </w:divBdr>
                    </w:div>
                  </w:divsChild>
                </w:div>
                <w:div w:id="1512064955">
                  <w:marLeft w:val="0"/>
                  <w:marRight w:val="0"/>
                  <w:marTop w:val="0"/>
                  <w:marBottom w:val="0"/>
                  <w:divBdr>
                    <w:top w:val="none" w:sz="0" w:space="0" w:color="auto"/>
                    <w:left w:val="none" w:sz="0" w:space="0" w:color="auto"/>
                    <w:bottom w:val="none" w:sz="0" w:space="0" w:color="auto"/>
                    <w:right w:val="none" w:sz="0" w:space="0" w:color="auto"/>
                  </w:divBdr>
                  <w:divsChild>
                    <w:div w:id="1467162048">
                      <w:marLeft w:val="0"/>
                      <w:marRight w:val="0"/>
                      <w:marTop w:val="0"/>
                      <w:marBottom w:val="0"/>
                      <w:divBdr>
                        <w:top w:val="none" w:sz="0" w:space="0" w:color="auto"/>
                        <w:left w:val="none" w:sz="0" w:space="0" w:color="auto"/>
                        <w:bottom w:val="none" w:sz="0" w:space="0" w:color="auto"/>
                        <w:right w:val="none" w:sz="0" w:space="0" w:color="auto"/>
                      </w:divBdr>
                    </w:div>
                  </w:divsChild>
                </w:div>
                <w:div w:id="2004234085">
                  <w:marLeft w:val="0"/>
                  <w:marRight w:val="0"/>
                  <w:marTop w:val="0"/>
                  <w:marBottom w:val="0"/>
                  <w:divBdr>
                    <w:top w:val="none" w:sz="0" w:space="0" w:color="auto"/>
                    <w:left w:val="none" w:sz="0" w:space="0" w:color="auto"/>
                    <w:bottom w:val="none" w:sz="0" w:space="0" w:color="auto"/>
                    <w:right w:val="none" w:sz="0" w:space="0" w:color="auto"/>
                  </w:divBdr>
                  <w:divsChild>
                    <w:div w:id="11760020">
                      <w:marLeft w:val="0"/>
                      <w:marRight w:val="0"/>
                      <w:marTop w:val="0"/>
                      <w:marBottom w:val="0"/>
                      <w:divBdr>
                        <w:top w:val="none" w:sz="0" w:space="0" w:color="auto"/>
                        <w:left w:val="none" w:sz="0" w:space="0" w:color="auto"/>
                        <w:bottom w:val="none" w:sz="0" w:space="0" w:color="auto"/>
                        <w:right w:val="none" w:sz="0" w:space="0" w:color="auto"/>
                      </w:divBdr>
                    </w:div>
                  </w:divsChild>
                </w:div>
                <w:div w:id="120420229">
                  <w:marLeft w:val="0"/>
                  <w:marRight w:val="0"/>
                  <w:marTop w:val="0"/>
                  <w:marBottom w:val="0"/>
                  <w:divBdr>
                    <w:top w:val="none" w:sz="0" w:space="0" w:color="auto"/>
                    <w:left w:val="none" w:sz="0" w:space="0" w:color="auto"/>
                    <w:bottom w:val="none" w:sz="0" w:space="0" w:color="auto"/>
                    <w:right w:val="none" w:sz="0" w:space="0" w:color="auto"/>
                  </w:divBdr>
                  <w:divsChild>
                    <w:div w:id="1273634591">
                      <w:marLeft w:val="0"/>
                      <w:marRight w:val="0"/>
                      <w:marTop w:val="0"/>
                      <w:marBottom w:val="0"/>
                      <w:divBdr>
                        <w:top w:val="none" w:sz="0" w:space="0" w:color="auto"/>
                        <w:left w:val="none" w:sz="0" w:space="0" w:color="auto"/>
                        <w:bottom w:val="none" w:sz="0" w:space="0" w:color="auto"/>
                        <w:right w:val="none" w:sz="0" w:space="0" w:color="auto"/>
                      </w:divBdr>
                    </w:div>
                  </w:divsChild>
                </w:div>
                <w:div w:id="871308399">
                  <w:marLeft w:val="0"/>
                  <w:marRight w:val="0"/>
                  <w:marTop w:val="0"/>
                  <w:marBottom w:val="0"/>
                  <w:divBdr>
                    <w:top w:val="none" w:sz="0" w:space="0" w:color="auto"/>
                    <w:left w:val="none" w:sz="0" w:space="0" w:color="auto"/>
                    <w:bottom w:val="none" w:sz="0" w:space="0" w:color="auto"/>
                    <w:right w:val="none" w:sz="0" w:space="0" w:color="auto"/>
                  </w:divBdr>
                  <w:divsChild>
                    <w:div w:id="1142650810">
                      <w:marLeft w:val="0"/>
                      <w:marRight w:val="0"/>
                      <w:marTop w:val="0"/>
                      <w:marBottom w:val="0"/>
                      <w:divBdr>
                        <w:top w:val="none" w:sz="0" w:space="0" w:color="auto"/>
                        <w:left w:val="none" w:sz="0" w:space="0" w:color="auto"/>
                        <w:bottom w:val="none" w:sz="0" w:space="0" w:color="auto"/>
                        <w:right w:val="none" w:sz="0" w:space="0" w:color="auto"/>
                      </w:divBdr>
                    </w:div>
                  </w:divsChild>
                </w:div>
                <w:div w:id="812061306">
                  <w:marLeft w:val="0"/>
                  <w:marRight w:val="0"/>
                  <w:marTop w:val="0"/>
                  <w:marBottom w:val="0"/>
                  <w:divBdr>
                    <w:top w:val="none" w:sz="0" w:space="0" w:color="auto"/>
                    <w:left w:val="none" w:sz="0" w:space="0" w:color="auto"/>
                    <w:bottom w:val="none" w:sz="0" w:space="0" w:color="auto"/>
                    <w:right w:val="none" w:sz="0" w:space="0" w:color="auto"/>
                  </w:divBdr>
                  <w:divsChild>
                    <w:div w:id="1445231626">
                      <w:marLeft w:val="0"/>
                      <w:marRight w:val="0"/>
                      <w:marTop w:val="0"/>
                      <w:marBottom w:val="0"/>
                      <w:divBdr>
                        <w:top w:val="none" w:sz="0" w:space="0" w:color="auto"/>
                        <w:left w:val="none" w:sz="0" w:space="0" w:color="auto"/>
                        <w:bottom w:val="none" w:sz="0" w:space="0" w:color="auto"/>
                        <w:right w:val="none" w:sz="0" w:space="0" w:color="auto"/>
                      </w:divBdr>
                    </w:div>
                  </w:divsChild>
                </w:div>
                <w:div w:id="920523452">
                  <w:marLeft w:val="0"/>
                  <w:marRight w:val="0"/>
                  <w:marTop w:val="0"/>
                  <w:marBottom w:val="0"/>
                  <w:divBdr>
                    <w:top w:val="none" w:sz="0" w:space="0" w:color="auto"/>
                    <w:left w:val="none" w:sz="0" w:space="0" w:color="auto"/>
                    <w:bottom w:val="none" w:sz="0" w:space="0" w:color="auto"/>
                    <w:right w:val="none" w:sz="0" w:space="0" w:color="auto"/>
                  </w:divBdr>
                  <w:divsChild>
                    <w:div w:id="1597707130">
                      <w:marLeft w:val="0"/>
                      <w:marRight w:val="0"/>
                      <w:marTop w:val="0"/>
                      <w:marBottom w:val="0"/>
                      <w:divBdr>
                        <w:top w:val="none" w:sz="0" w:space="0" w:color="auto"/>
                        <w:left w:val="none" w:sz="0" w:space="0" w:color="auto"/>
                        <w:bottom w:val="none" w:sz="0" w:space="0" w:color="auto"/>
                        <w:right w:val="none" w:sz="0" w:space="0" w:color="auto"/>
                      </w:divBdr>
                    </w:div>
                  </w:divsChild>
                </w:div>
                <w:div w:id="159009484">
                  <w:marLeft w:val="0"/>
                  <w:marRight w:val="0"/>
                  <w:marTop w:val="0"/>
                  <w:marBottom w:val="0"/>
                  <w:divBdr>
                    <w:top w:val="none" w:sz="0" w:space="0" w:color="auto"/>
                    <w:left w:val="none" w:sz="0" w:space="0" w:color="auto"/>
                    <w:bottom w:val="none" w:sz="0" w:space="0" w:color="auto"/>
                    <w:right w:val="none" w:sz="0" w:space="0" w:color="auto"/>
                  </w:divBdr>
                  <w:divsChild>
                    <w:div w:id="1001857223">
                      <w:marLeft w:val="0"/>
                      <w:marRight w:val="0"/>
                      <w:marTop w:val="0"/>
                      <w:marBottom w:val="0"/>
                      <w:divBdr>
                        <w:top w:val="none" w:sz="0" w:space="0" w:color="auto"/>
                        <w:left w:val="none" w:sz="0" w:space="0" w:color="auto"/>
                        <w:bottom w:val="none" w:sz="0" w:space="0" w:color="auto"/>
                        <w:right w:val="none" w:sz="0" w:space="0" w:color="auto"/>
                      </w:divBdr>
                    </w:div>
                  </w:divsChild>
                </w:div>
                <w:div w:id="526022950">
                  <w:marLeft w:val="0"/>
                  <w:marRight w:val="0"/>
                  <w:marTop w:val="0"/>
                  <w:marBottom w:val="0"/>
                  <w:divBdr>
                    <w:top w:val="none" w:sz="0" w:space="0" w:color="auto"/>
                    <w:left w:val="none" w:sz="0" w:space="0" w:color="auto"/>
                    <w:bottom w:val="none" w:sz="0" w:space="0" w:color="auto"/>
                    <w:right w:val="none" w:sz="0" w:space="0" w:color="auto"/>
                  </w:divBdr>
                  <w:divsChild>
                    <w:div w:id="366565500">
                      <w:marLeft w:val="0"/>
                      <w:marRight w:val="0"/>
                      <w:marTop w:val="0"/>
                      <w:marBottom w:val="0"/>
                      <w:divBdr>
                        <w:top w:val="none" w:sz="0" w:space="0" w:color="auto"/>
                        <w:left w:val="none" w:sz="0" w:space="0" w:color="auto"/>
                        <w:bottom w:val="none" w:sz="0" w:space="0" w:color="auto"/>
                        <w:right w:val="none" w:sz="0" w:space="0" w:color="auto"/>
                      </w:divBdr>
                    </w:div>
                  </w:divsChild>
                </w:div>
                <w:div w:id="564607209">
                  <w:marLeft w:val="0"/>
                  <w:marRight w:val="0"/>
                  <w:marTop w:val="0"/>
                  <w:marBottom w:val="0"/>
                  <w:divBdr>
                    <w:top w:val="none" w:sz="0" w:space="0" w:color="auto"/>
                    <w:left w:val="none" w:sz="0" w:space="0" w:color="auto"/>
                    <w:bottom w:val="none" w:sz="0" w:space="0" w:color="auto"/>
                    <w:right w:val="none" w:sz="0" w:space="0" w:color="auto"/>
                  </w:divBdr>
                  <w:divsChild>
                    <w:div w:id="1506091111">
                      <w:marLeft w:val="0"/>
                      <w:marRight w:val="0"/>
                      <w:marTop w:val="0"/>
                      <w:marBottom w:val="0"/>
                      <w:divBdr>
                        <w:top w:val="none" w:sz="0" w:space="0" w:color="auto"/>
                        <w:left w:val="none" w:sz="0" w:space="0" w:color="auto"/>
                        <w:bottom w:val="none" w:sz="0" w:space="0" w:color="auto"/>
                        <w:right w:val="none" w:sz="0" w:space="0" w:color="auto"/>
                      </w:divBdr>
                    </w:div>
                  </w:divsChild>
                </w:div>
                <w:div w:id="1134179896">
                  <w:marLeft w:val="0"/>
                  <w:marRight w:val="0"/>
                  <w:marTop w:val="0"/>
                  <w:marBottom w:val="0"/>
                  <w:divBdr>
                    <w:top w:val="none" w:sz="0" w:space="0" w:color="auto"/>
                    <w:left w:val="none" w:sz="0" w:space="0" w:color="auto"/>
                    <w:bottom w:val="none" w:sz="0" w:space="0" w:color="auto"/>
                    <w:right w:val="none" w:sz="0" w:space="0" w:color="auto"/>
                  </w:divBdr>
                  <w:divsChild>
                    <w:div w:id="1656177073">
                      <w:marLeft w:val="0"/>
                      <w:marRight w:val="0"/>
                      <w:marTop w:val="0"/>
                      <w:marBottom w:val="0"/>
                      <w:divBdr>
                        <w:top w:val="none" w:sz="0" w:space="0" w:color="auto"/>
                        <w:left w:val="none" w:sz="0" w:space="0" w:color="auto"/>
                        <w:bottom w:val="none" w:sz="0" w:space="0" w:color="auto"/>
                        <w:right w:val="none" w:sz="0" w:space="0" w:color="auto"/>
                      </w:divBdr>
                    </w:div>
                  </w:divsChild>
                </w:div>
                <w:div w:id="1939830303">
                  <w:marLeft w:val="0"/>
                  <w:marRight w:val="0"/>
                  <w:marTop w:val="0"/>
                  <w:marBottom w:val="0"/>
                  <w:divBdr>
                    <w:top w:val="none" w:sz="0" w:space="0" w:color="auto"/>
                    <w:left w:val="none" w:sz="0" w:space="0" w:color="auto"/>
                    <w:bottom w:val="none" w:sz="0" w:space="0" w:color="auto"/>
                    <w:right w:val="none" w:sz="0" w:space="0" w:color="auto"/>
                  </w:divBdr>
                  <w:divsChild>
                    <w:div w:id="705905802">
                      <w:marLeft w:val="0"/>
                      <w:marRight w:val="0"/>
                      <w:marTop w:val="0"/>
                      <w:marBottom w:val="0"/>
                      <w:divBdr>
                        <w:top w:val="none" w:sz="0" w:space="0" w:color="auto"/>
                        <w:left w:val="none" w:sz="0" w:space="0" w:color="auto"/>
                        <w:bottom w:val="none" w:sz="0" w:space="0" w:color="auto"/>
                        <w:right w:val="none" w:sz="0" w:space="0" w:color="auto"/>
                      </w:divBdr>
                    </w:div>
                  </w:divsChild>
                </w:div>
                <w:div w:id="233662565">
                  <w:marLeft w:val="0"/>
                  <w:marRight w:val="0"/>
                  <w:marTop w:val="0"/>
                  <w:marBottom w:val="0"/>
                  <w:divBdr>
                    <w:top w:val="none" w:sz="0" w:space="0" w:color="auto"/>
                    <w:left w:val="none" w:sz="0" w:space="0" w:color="auto"/>
                    <w:bottom w:val="none" w:sz="0" w:space="0" w:color="auto"/>
                    <w:right w:val="none" w:sz="0" w:space="0" w:color="auto"/>
                  </w:divBdr>
                  <w:divsChild>
                    <w:div w:id="560750769">
                      <w:marLeft w:val="0"/>
                      <w:marRight w:val="0"/>
                      <w:marTop w:val="0"/>
                      <w:marBottom w:val="0"/>
                      <w:divBdr>
                        <w:top w:val="none" w:sz="0" w:space="0" w:color="auto"/>
                        <w:left w:val="none" w:sz="0" w:space="0" w:color="auto"/>
                        <w:bottom w:val="none" w:sz="0" w:space="0" w:color="auto"/>
                        <w:right w:val="none" w:sz="0" w:space="0" w:color="auto"/>
                      </w:divBdr>
                    </w:div>
                  </w:divsChild>
                </w:div>
                <w:div w:id="490099052">
                  <w:marLeft w:val="0"/>
                  <w:marRight w:val="0"/>
                  <w:marTop w:val="0"/>
                  <w:marBottom w:val="0"/>
                  <w:divBdr>
                    <w:top w:val="none" w:sz="0" w:space="0" w:color="auto"/>
                    <w:left w:val="none" w:sz="0" w:space="0" w:color="auto"/>
                    <w:bottom w:val="none" w:sz="0" w:space="0" w:color="auto"/>
                    <w:right w:val="none" w:sz="0" w:space="0" w:color="auto"/>
                  </w:divBdr>
                  <w:divsChild>
                    <w:div w:id="596985602">
                      <w:marLeft w:val="0"/>
                      <w:marRight w:val="0"/>
                      <w:marTop w:val="0"/>
                      <w:marBottom w:val="0"/>
                      <w:divBdr>
                        <w:top w:val="none" w:sz="0" w:space="0" w:color="auto"/>
                        <w:left w:val="none" w:sz="0" w:space="0" w:color="auto"/>
                        <w:bottom w:val="none" w:sz="0" w:space="0" w:color="auto"/>
                        <w:right w:val="none" w:sz="0" w:space="0" w:color="auto"/>
                      </w:divBdr>
                    </w:div>
                    <w:div w:id="776339553">
                      <w:marLeft w:val="0"/>
                      <w:marRight w:val="0"/>
                      <w:marTop w:val="0"/>
                      <w:marBottom w:val="0"/>
                      <w:divBdr>
                        <w:top w:val="none" w:sz="0" w:space="0" w:color="auto"/>
                        <w:left w:val="none" w:sz="0" w:space="0" w:color="auto"/>
                        <w:bottom w:val="none" w:sz="0" w:space="0" w:color="auto"/>
                        <w:right w:val="none" w:sz="0" w:space="0" w:color="auto"/>
                      </w:divBdr>
                    </w:div>
                  </w:divsChild>
                </w:div>
                <w:div w:id="687289461">
                  <w:marLeft w:val="0"/>
                  <w:marRight w:val="0"/>
                  <w:marTop w:val="0"/>
                  <w:marBottom w:val="0"/>
                  <w:divBdr>
                    <w:top w:val="none" w:sz="0" w:space="0" w:color="auto"/>
                    <w:left w:val="none" w:sz="0" w:space="0" w:color="auto"/>
                    <w:bottom w:val="none" w:sz="0" w:space="0" w:color="auto"/>
                    <w:right w:val="none" w:sz="0" w:space="0" w:color="auto"/>
                  </w:divBdr>
                  <w:divsChild>
                    <w:div w:id="1096487101">
                      <w:marLeft w:val="0"/>
                      <w:marRight w:val="0"/>
                      <w:marTop w:val="0"/>
                      <w:marBottom w:val="0"/>
                      <w:divBdr>
                        <w:top w:val="none" w:sz="0" w:space="0" w:color="auto"/>
                        <w:left w:val="none" w:sz="0" w:space="0" w:color="auto"/>
                        <w:bottom w:val="none" w:sz="0" w:space="0" w:color="auto"/>
                        <w:right w:val="none" w:sz="0" w:space="0" w:color="auto"/>
                      </w:divBdr>
                    </w:div>
                  </w:divsChild>
                </w:div>
                <w:div w:id="1763913093">
                  <w:marLeft w:val="0"/>
                  <w:marRight w:val="0"/>
                  <w:marTop w:val="0"/>
                  <w:marBottom w:val="0"/>
                  <w:divBdr>
                    <w:top w:val="none" w:sz="0" w:space="0" w:color="auto"/>
                    <w:left w:val="none" w:sz="0" w:space="0" w:color="auto"/>
                    <w:bottom w:val="none" w:sz="0" w:space="0" w:color="auto"/>
                    <w:right w:val="none" w:sz="0" w:space="0" w:color="auto"/>
                  </w:divBdr>
                  <w:divsChild>
                    <w:div w:id="373626404">
                      <w:marLeft w:val="0"/>
                      <w:marRight w:val="0"/>
                      <w:marTop w:val="0"/>
                      <w:marBottom w:val="0"/>
                      <w:divBdr>
                        <w:top w:val="none" w:sz="0" w:space="0" w:color="auto"/>
                        <w:left w:val="none" w:sz="0" w:space="0" w:color="auto"/>
                        <w:bottom w:val="none" w:sz="0" w:space="0" w:color="auto"/>
                        <w:right w:val="none" w:sz="0" w:space="0" w:color="auto"/>
                      </w:divBdr>
                    </w:div>
                  </w:divsChild>
                </w:div>
                <w:div w:id="1011957647">
                  <w:marLeft w:val="0"/>
                  <w:marRight w:val="0"/>
                  <w:marTop w:val="0"/>
                  <w:marBottom w:val="0"/>
                  <w:divBdr>
                    <w:top w:val="none" w:sz="0" w:space="0" w:color="auto"/>
                    <w:left w:val="none" w:sz="0" w:space="0" w:color="auto"/>
                    <w:bottom w:val="none" w:sz="0" w:space="0" w:color="auto"/>
                    <w:right w:val="none" w:sz="0" w:space="0" w:color="auto"/>
                  </w:divBdr>
                  <w:divsChild>
                    <w:div w:id="1736005082">
                      <w:marLeft w:val="0"/>
                      <w:marRight w:val="0"/>
                      <w:marTop w:val="0"/>
                      <w:marBottom w:val="0"/>
                      <w:divBdr>
                        <w:top w:val="none" w:sz="0" w:space="0" w:color="auto"/>
                        <w:left w:val="none" w:sz="0" w:space="0" w:color="auto"/>
                        <w:bottom w:val="none" w:sz="0" w:space="0" w:color="auto"/>
                        <w:right w:val="none" w:sz="0" w:space="0" w:color="auto"/>
                      </w:divBdr>
                    </w:div>
                  </w:divsChild>
                </w:div>
                <w:div w:id="2011255143">
                  <w:marLeft w:val="0"/>
                  <w:marRight w:val="0"/>
                  <w:marTop w:val="0"/>
                  <w:marBottom w:val="0"/>
                  <w:divBdr>
                    <w:top w:val="none" w:sz="0" w:space="0" w:color="auto"/>
                    <w:left w:val="none" w:sz="0" w:space="0" w:color="auto"/>
                    <w:bottom w:val="none" w:sz="0" w:space="0" w:color="auto"/>
                    <w:right w:val="none" w:sz="0" w:space="0" w:color="auto"/>
                  </w:divBdr>
                  <w:divsChild>
                    <w:div w:id="1703090177">
                      <w:marLeft w:val="0"/>
                      <w:marRight w:val="0"/>
                      <w:marTop w:val="0"/>
                      <w:marBottom w:val="0"/>
                      <w:divBdr>
                        <w:top w:val="none" w:sz="0" w:space="0" w:color="auto"/>
                        <w:left w:val="none" w:sz="0" w:space="0" w:color="auto"/>
                        <w:bottom w:val="none" w:sz="0" w:space="0" w:color="auto"/>
                        <w:right w:val="none" w:sz="0" w:space="0" w:color="auto"/>
                      </w:divBdr>
                    </w:div>
                  </w:divsChild>
                </w:div>
                <w:div w:id="894658874">
                  <w:marLeft w:val="0"/>
                  <w:marRight w:val="0"/>
                  <w:marTop w:val="0"/>
                  <w:marBottom w:val="0"/>
                  <w:divBdr>
                    <w:top w:val="none" w:sz="0" w:space="0" w:color="auto"/>
                    <w:left w:val="none" w:sz="0" w:space="0" w:color="auto"/>
                    <w:bottom w:val="none" w:sz="0" w:space="0" w:color="auto"/>
                    <w:right w:val="none" w:sz="0" w:space="0" w:color="auto"/>
                  </w:divBdr>
                  <w:divsChild>
                    <w:div w:id="2012026656">
                      <w:marLeft w:val="0"/>
                      <w:marRight w:val="0"/>
                      <w:marTop w:val="0"/>
                      <w:marBottom w:val="0"/>
                      <w:divBdr>
                        <w:top w:val="none" w:sz="0" w:space="0" w:color="auto"/>
                        <w:left w:val="none" w:sz="0" w:space="0" w:color="auto"/>
                        <w:bottom w:val="none" w:sz="0" w:space="0" w:color="auto"/>
                        <w:right w:val="none" w:sz="0" w:space="0" w:color="auto"/>
                      </w:divBdr>
                    </w:div>
                  </w:divsChild>
                </w:div>
                <w:div w:id="832187483">
                  <w:marLeft w:val="0"/>
                  <w:marRight w:val="0"/>
                  <w:marTop w:val="0"/>
                  <w:marBottom w:val="0"/>
                  <w:divBdr>
                    <w:top w:val="none" w:sz="0" w:space="0" w:color="auto"/>
                    <w:left w:val="none" w:sz="0" w:space="0" w:color="auto"/>
                    <w:bottom w:val="none" w:sz="0" w:space="0" w:color="auto"/>
                    <w:right w:val="none" w:sz="0" w:space="0" w:color="auto"/>
                  </w:divBdr>
                  <w:divsChild>
                    <w:div w:id="10499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96774732">
          <w:marLeft w:val="0"/>
          <w:marRight w:val="0"/>
          <w:marTop w:val="0"/>
          <w:marBottom w:val="0"/>
          <w:divBdr>
            <w:top w:val="none" w:sz="0" w:space="0" w:color="auto"/>
            <w:left w:val="none" w:sz="0" w:space="0" w:color="auto"/>
            <w:bottom w:val="none" w:sz="0" w:space="0" w:color="auto"/>
            <w:right w:val="none" w:sz="0" w:space="0" w:color="auto"/>
          </w:divBdr>
        </w:div>
        <w:div w:id="1282877682">
          <w:marLeft w:val="0"/>
          <w:marRight w:val="0"/>
          <w:marTop w:val="0"/>
          <w:marBottom w:val="0"/>
          <w:divBdr>
            <w:top w:val="none" w:sz="0" w:space="0" w:color="auto"/>
            <w:left w:val="none" w:sz="0" w:space="0" w:color="auto"/>
            <w:bottom w:val="none" w:sz="0" w:space="0" w:color="auto"/>
            <w:right w:val="none" w:sz="0" w:space="0" w:color="auto"/>
          </w:divBdr>
          <w:divsChild>
            <w:div w:id="18818196">
              <w:marLeft w:val="0"/>
              <w:marRight w:val="0"/>
              <w:marTop w:val="0"/>
              <w:marBottom w:val="0"/>
              <w:divBdr>
                <w:top w:val="none" w:sz="0" w:space="0" w:color="auto"/>
                <w:left w:val="none" w:sz="0" w:space="0" w:color="auto"/>
                <w:bottom w:val="none" w:sz="0" w:space="0" w:color="auto"/>
                <w:right w:val="none" w:sz="0" w:space="0" w:color="auto"/>
              </w:divBdr>
              <w:divsChild>
                <w:div w:id="1958294628">
                  <w:marLeft w:val="0"/>
                  <w:marRight w:val="0"/>
                  <w:marTop w:val="0"/>
                  <w:marBottom w:val="0"/>
                  <w:divBdr>
                    <w:top w:val="none" w:sz="0" w:space="0" w:color="auto"/>
                    <w:left w:val="none" w:sz="0" w:space="0" w:color="auto"/>
                    <w:bottom w:val="none" w:sz="0" w:space="0" w:color="auto"/>
                    <w:right w:val="none" w:sz="0" w:space="0" w:color="auto"/>
                  </w:divBdr>
                  <w:divsChild>
                    <w:div w:id="960308400">
                      <w:marLeft w:val="0"/>
                      <w:marRight w:val="0"/>
                      <w:marTop w:val="0"/>
                      <w:marBottom w:val="0"/>
                      <w:divBdr>
                        <w:top w:val="none" w:sz="0" w:space="0" w:color="auto"/>
                        <w:left w:val="none" w:sz="0" w:space="0" w:color="auto"/>
                        <w:bottom w:val="none" w:sz="0" w:space="0" w:color="auto"/>
                        <w:right w:val="none" w:sz="0" w:space="0" w:color="auto"/>
                      </w:divBdr>
                    </w:div>
                  </w:divsChild>
                </w:div>
                <w:div w:id="1625576354">
                  <w:marLeft w:val="0"/>
                  <w:marRight w:val="0"/>
                  <w:marTop w:val="0"/>
                  <w:marBottom w:val="0"/>
                  <w:divBdr>
                    <w:top w:val="none" w:sz="0" w:space="0" w:color="auto"/>
                    <w:left w:val="none" w:sz="0" w:space="0" w:color="auto"/>
                    <w:bottom w:val="none" w:sz="0" w:space="0" w:color="auto"/>
                    <w:right w:val="none" w:sz="0" w:space="0" w:color="auto"/>
                  </w:divBdr>
                  <w:divsChild>
                    <w:div w:id="2069842518">
                      <w:marLeft w:val="0"/>
                      <w:marRight w:val="0"/>
                      <w:marTop w:val="0"/>
                      <w:marBottom w:val="0"/>
                      <w:divBdr>
                        <w:top w:val="none" w:sz="0" w:space="0" w:color="auto"/>
                        <w:left w:val="none" w:sz="0" w:space="0" w:color="auto"/>
                        <w:bottom w:val="none" w:sz="0" w:space="0" w:color="auto"/>
                        <w:right w:val="none" w:sz="0" w:space="0" w:color="auto"/>
                      </w:divBdr>
                    </w:div>
                  </w:divsChild>
                </w:div>
                <w:div w:id="2145539525">
                  <w:marLeft w:val="0"/>
                  <w:marRight w:val="0"/>
                  <w:marTop w:val="0"/>
                  <w:marBottom w:val="0"/>
                  <w:divBdr>
                    <w:top w:val="none" w:sz="0" w:space="0" w:color="auto"/>
                    <w:left w:val="none" w:sz="0" w:space="0" w:color="auto"/>
                    <w:bottom w:val="none" w:sz="0" w:space="0" w:color="auto"/>
                    <w:right w:val="none" w:sz="0" w:space="0" w:color="auto"/>
                  </w:divBdr>
                  <w:divsChild>
                    <w:div w:id="134639790">
                      <w:marLeft w:val="0"/>
                      <w:marRight w:val="0"/>
                      <w:marTop w:val="0"/>
                      <w:marBottom w:val="0"/>
                      <w:divBdr>
                        <w:top w:val="none" w:sz="0" w:space="0" w:color="auto"/>
                        <w:left w:val="none" w:sz="0" w:space="0" w:color="auto"/>
                        <w:bottom w:val="none" w:sz="0" w:space="0" w:color="auto"/>
                        <w:right w:val="none" w:sz="0" w:space="0" w:color="auto"/>
                      </w:divBdr>
                    </w:div>
                  </w:divsChild>
                </w:div>
                <w:div w:id="2001957095">
                  <w:marLeft w:val="0"/>
                  <w:marRight w:val="0"/>
                  <w:marTop w:val="0"/>
                  <w:marBottom w:val="0"/>
                  <w:divBdr>
                    <w:top w:val="none" w:sz="0" w:space="0" w:color="auto"/>
                    <w:left w:val="none" w:sz="0" w:space="0" w:color="auto"/>
                    <w:bottom w:val="none" w:sz="0" w:space="0" w:color="auto"/>
                    <w:right w:val="none" w:sz="0" w:space="0" w:color="auto"/>
                  </w:divBdr>
                  <w:divsChild>
                    <w:div w:id="271136608">
                      <w:marLeft w:val="0"/>
                      <w:marRight w:val="0"/>
                      <w:marTop w:val="0"/>
                      <w:marBottom w:val="0"/>
                      <w:divBdr>
                        <w:top w:val="none" w:sz="0" w:space="0" w:color="auto"/>
                        <w:left w:val="none" w:sz="0" w:space="0" w:color="auto"/>
                        <w:bottom w:val="none" w:sz="0" w:space="0" w:color="auto"/>
                        <w:right w:val="none" w:sz="0" w:space="0" w:color="auto"/>
                      </w:divBdr>
                    </w:div>
                  </w:divsChild>
                </w:div>
                <w:div w:id="1236817088">
                  <w:marLeft w:val="0"/>
                  <w:marRight w:val="0"/>
                  <w:marTop w:val="0"/>
                  <w:marBottom w:val="0"/>
                  <w:divBdr>
                    <w:top w:val="none" w:sz="0" w:space="0" w:color="auto"/>
                    <w:left w:val="none" w:sz="0" w:space="0" w:color="auto"/>
                    <w:bottom w:val="none" w:sz="0" w:space="0" w:color="auto"/>
                    <w:right w:val="none" w:sz="0" w:space="0" w:color="auto"/>
                  </w:divBdr>
                  <w:divsChild>
                    <w:div w:id="1825312260">
                      <w:marLeft w:val="0"/>
                      <w:marRight w:val="0"/>
                      <w:marTop w:val="0"/>
                      <w:marBottom w:val="0"/>
                      <w:divBdr>
                        <w:top w:val="none" w:sz="0" w:space="0" w:color="auto"/>
                        <w:left w:val="none" w:sz="0" w:space="0" w:color="auto"/>
                        <w:bottom w:val="none" w:sz="0" w:space="0" w:color="auto"/>
                        <w:right w:val="none" w:sz="0" w:space="0" w:color="auto"/>
                      </w:divBdr>
                    </w:div>
                  </w:divsChild>
                </w:div>
                <w:div w:id="215165690">
                  <w:marLeft w:val="0"/>
                  <w:marRight w:val="0"/>
                  <w:marTop w:val="0"/>
                  <w:marBottom w:val="0"/>
                  <w:divBdr>
                    <w:top w:val="none" w:sz="0" w:space="0" w:color="auto"/>
                    <w:left w:val="none" w:sz="0" w:space="0" w:color="auto"/>
                    <w:bottom w:val="none" w:sz="0" w:space="0" w:color="auto"/>
                    <w:right w:val="none" w:sz="0" w:space="0" w:color="auto"/>
                  </w:divBdr>
                  <w:divsChild>
                    <w:div w:id="2022318186">
                      <w:marLeft w:val="0"/>
                      <w:marRight w:val="0"/>
                      <w:marTop w:val="0"/>
                      <w:marBottom w:val="0"/>
                      <w:divBdr>
                        <w:top w:val="none" w:sz="0" w:space="0" w:color="auto"/>
                        <w:left w:val="none" w:sz="0" w:space="0" w:color="auto"/>
                        <w:bottom w:val="none" w:sz="0" w:space="0" w:color="auto"/>
                        <w:right w:val="none" w:sz="0" w:space="0" w:color="auto"/>
                      </w:divBdr>
                    </w:div>
                  </w:divsChild>
                </w:div>
                <w:div w:id="816603826">
                  <w:marLeft w:val="0"/>
                  <w:marRight w:val="0"/>
                  <w:marTop w:val="0"/>
                  <w:marBottom w:val="0"/>
                  <w:divBdr>
                    <w:top w:val="none" w:sz="0" w:space="0" w:color="auto"/>
                    <w:left w:val="none" w:sz="0" w:space="0" w:color="auto"/>
                    <w:bottom w:val="none" w:sz="0" w:space="0" w:color="auto"/>
                    <w:right w:val="none" w:sz="0" w:space="0" w:color="auto"/>
                  </w:divBdr>
                  <w:divsChild>
                    <w:div w:id="1291085198">
                      <w:marLeft w:val="0"/>
                      <w:marRight w:val="0"/>
                      <w:marTop w:val="0"/>
                      <w:marBottom w:val="0"/>
                      <w:divBdr>
                        <w:top w:val="none" w:sz="0" w:space="0" w:color="auto"/>
                        <w:left w:val="none" w:sz="0" w:space="0" w:color="auto"/>
                        <w:bottom w:val="none" w:sz="0" w:space="0" w:color="auto"/>
                        <w:right w:val="none" w:sz="0" w:space="0" w:color="auto"/>
                      </w:divBdr>
                    </w:div>
                  </w:divsChild>
                </w:div>
                <w:div w:id="1497578077">
                  <w:marLeft w:val="0"/>
                  <w:marRight w:val="0"/>
                  <w:marTop w:val="0"/>
                  <w:marBottom w:val="0"/>
                  <w:divBdr>
                    <w:top w:val="none" w:sz="0" w:space="0" w:color="auto"/>
                    <w:left w:val="none" w:sz="0" w:space="0" w:color="auto"/>
                    <w:bottom w:val="none" w:sz="0" w:space="0" w:color="auto"/>
                    <w:right w:val="none" w:sz="0" w:space="0" w:color="auto"/>
                  </w:divBdr>
                  <w:divsChild>
                    <w:div w:id="1650671900">
                      <w:marLeft w:val="0"/>
                      <w:marRight w:val="0"/>
                      <w:marTop w:val="0"/>
                      <w:marBottom w:val="0"/>
                      <w:divBdr>
                        <w:top w:val="none" w:sz="0" w:space="0" w:color="auto"/>
                        <w:left w:val="none" w:sz="0" w:space="0" w:color="auto"/>
                        <w:bottom w:val="none" w:sz="0" w:space="0" w:color="auto"/>
                        <w:right w:val="none" w:sz="0" w:space="0" w:color="auto"/>
                      </w:divBdr>
                    </w:div>
                  </w:divsChild>
                </w:div>
                <w:div w:id="1539124568">
                  <w:marLeft w:val="0"/>
                  <w:marRight w:val="0"/>
                  <w:marTop w:val="0"/>
                  <w:marBottom w:val="0"/>
                  <w:divBdr>
                    <w:top w:val="none" w:sz="0" w:space="0" w:color="auto"/>
                    <w:left w:val="none" w:sz="0" w:space="0" w:color="auto"/>
                    <w:bottom w:val="none" w:sz="0" w:space="0" w:color="auto"/>
                    <w:right w:val="none" w:sz="0" w:space="0" w:color="auto"/>
                  </w:divBdr>
                  <w:divsChild>
                    <w:div w:id="487864933">
                      <w:marLeft w:val="0"/>
                      <w:marRight w:val="0"/>
                      <w:marTop w:val="0"/>
                      <w:marBottom w:val="0"/>
                      <w:divBdr>
                        <w:top w:val="none" w:sz="0" w:space="0" w:color="auto"/>
                        <w:left w:val="none" w:sz="0" w:space="0" w:color="auto"/>
                        <w:bottom w:val="none" w:sz="0" w:space="0" w:color="auto"/>
                        <w:right w:val="none" w:sz="0" w:space="0" w:color="auto"/>
                      </w:divBdr>
                    </w:div>
                  </w:divsChild>
                </w:div>
                <w:div w:id="1049302542">
                  <w:marLeft w:val="0"/>
                  <w:marRight w:val="0"/>
                  <w:marTop w:val="0"/>
                  <w:marBottom w:val="0"/>
                  <w:divBdr>
                    <w:top w:val="none" w:sz="0" w:space="0" w:color="auto"/>
                    <w:left w:val="none" w:sz="0" w:space="0" w:color="auto"/>
                    <w:bottom w:val="none" w:sz="0" w:space="0" w:color="auto"/>
                    <w:right w:val="none" w:sz="0" w:space="0" w:color="auto"/>
                  </w:divBdr>
                  <w:divsChild>
                    <w:div w:id="213851119">
                      <w:marLeft w:val="0"/>
                      <w:marRight w:val="0"/>
                      <w:marTop w:val="0"/>
                      <w:marBottom w:val="0"/>
                      <w:divBdr>
                        <w:top w:val="none" w:sz="0" w:space="0" w:color="auto"/>
                        <w:left w:val="none" w:sz="0" w:space="0" w:color="auto"/>
                        <w:bottom w:val="none" w:sz="0" w:space="0" w:color="auto"/>
                        <w:right w:val="none" w:sz="0" w:space="0" w:color="auto"/>
                      </w:divBdr>
                    </w:div>
                  </w:divsChild>
                </w:div>
                <w:div w:id="1195539236">
                  <w:marLeft w:val="0"/>
                  <w:marRight w:val="0"/>
                  <w:marTop w:val="0"/>
                  <w:marBottom w:val="0"/>
                  <w:divBdr>
                    <w:top w:val="none" w:sz="0" w:space="0" w:color="auto"/>
                    <w:left w:val="none" w:sz="0" w:space="0" w:color="auto"/>
                    <w:bottom w:val="none" w:sz="0" w:space="0" w:color="auto"/>
                    <w:right w:val="none" w:sz="0" w:space="0" w:color="auto"/>
                  </w:divBdr>
                  <w:divsChild>
                    <w:div w:id="481235624">
                      <w:marLeft w:val="0"/>
                      <w:marRight w:val="0"/>
                      <w:marTop w:val="0"/>
                      <w:marBottom w:val="0"/>
                      <w:divBdr>
                        <w:top w:val="none" w:sz="0" w:space="0" w:color="auto"/>
                        <w:left w:val="none" w:sz="0" w:space="0" w:color="auto"/>
                        <w:bottom w:val="none" w:sz="0" w:space="0" w:color="auto"/>
                        <w:right w:val="none" w:sz="0" w:space="0" w:color="auto"/>
                      </w:divBdr>
                    </w:div>
                  </w:divsChild>
                </w:div>
                <w:div w:id="1283421808">
                  <w:marLeft w:val="0"/>
                  <w:marRight w:val="0"/>
                  <w:marTop w:val="0"/>
                  <w:marBottom w:val="0"/>
                  <w:divBdr>
                    <w:top w:val="none" w:sz="0" w:space="0" w:color="auto"/>
                    <w:left w:val="none" w:sz="0" w:space="0" w:color="auto"/>
                    <w:bottom w:val="none" w:sz="0" w:space="0" w:color="auto"/>
                    <w:right w:val="none" w:sz="0" w:space="0" w:color="auto"/>
                  </w:divBdr>
                  <w:divsChild>
                    <w:div w:id="1200120407">
                      <w:marLeft w:val="0"/>
                      <w:marRight w:val="0"/>
                      <w:marTop w:val="0"/>
                      <w:marBottom w:val="0"/>
                      <w:divBdr>
                        <w:top w:val="none" w:sz="0" w:space="0" w:color="auto"/>
                        <w:left w:val="none" w:sz="0" w:space="0" w:color="auto"/>
                        <w:bottom w:val="none" w:sz="0" w:space="0" w:color="auto"/>
                        <w:right w:val="none" w:sz="0" w:space="0" w:color="auto"/>
                      </w:divBdr>
                    </w:div>
                  </w:divsChild>
                </w:div>
                <w:div w:id="649675144">
                  <w:marLeft w:val="0"/>
                  <w:marRight w:val="0"/>
                  <w:marTop w:val="0"/>
                  <w:marBottom w:val="0"/>
                  <w:divBdr>
                    <w:top w:val="none" w:sz="0" w:space="0" w:color="auto"/>
                    <w:left w:val="none" w:sz="0" w:space="0" w:color="auto"/>
                    <w:bottom w:val="none" w:sz="0" w:space="0" w:color="auto"/>
                    <w:right w:val="none" w:sz="0" w:space="0" w:color="auto"/>
                  </w:divBdr>
                  <w:divsChild>
                    <w:div w:id="1296373232">
                      <w:marLeft w:val="0"/>
                      <w:marRight w:val="0"/>
                      <w:marTop w:val="0"/>
                      <w:marBottom w:val="0"/>
                      <w:divBdr>
                        <w:top w:val="none" w:sz="0" w:space="0" w:color="auto"/>
                        <w:left w:val="none" w:sz="0" w:space="0" w:color="auto"/>
                        <w:bottom w:val="none" w:sz="0" w:space="0" w:color="auto"/>
                        <w:right w:val="none" w:sz="0" w:space="0" w:color="auto"/>
                      </w:divBdr>
                    </w:div>
                  </w:divsChild>
                </w:div>
                <w:div w:id="580988282">
                  <w:marLeft w:val="0"/>
                  <w:marRight w:val="0"/>
                  <w:marTop w:val="0"/>
                  <w:marBottom w:val="0"/>
                  <w:divBdr>
                    <w:top w:val="none" w:sz="0" w:space="0" w:color="auto"/>
                    <w:left w:val="none" w:sz="0" w:space="0" w:color="auto"/>
                    <w:bottom w:val="none" w:sz="0" w:space="0" w:color="auto"/>
                    <w:right w:val="none" w:sz="0" w:space="0" w:color="auto"/>
                  </w:divBdr>
                  <w:divsChild>
                    <w:div w:id="375541673">
                      <w:marLeft w:val="0"/>
                      <w:marRight w:val="0"/>
                      <w:marTop w:val="0"/>
                      <w:marBottom w:val="0"/>
                      <w:divBdr>
                        <w:top w:val="none" w:sz="0" w:space="0" w:color="auto"/>
                        <w:left w:val="none" w:sz="0" w:space="0" w:color="auto"/>
                        <w:bottom w:val="none" w:sz="0" w:space="0" w:color="auto"/>
                        <w:right w:val="none" w:sz="0" w:space="0" w:color="auto"/>
                      </w:divBdr>
                    </w:div>
                  </w:divsChild>
                </w:div>
                <w:div w:id="1432701227">
                  <w:marLeft w:val="0"/>
                  <w:marRight w:val="0"/>
                  <w:marTop w:val="0"/>
                  <w:marBottom w:val="0"/>
                  <w:divBdr>
                    <w:top w:val="none" w:sz="0" w:space="0" w:color="auto"/>
                    <w:left w:val="none" w:sz="0" w:space="0" w:color="auto"/>
                    <w:bottom w:val="none" w:sz="0" w:space="0" w:color="auto"/>
                    <w:right w:val="none" w:sz="0" w:space="0" w:color="auto"/>
                  </w:divBdr>
                  <w:divsChild>
                    <w:div w:id="809707748">
                      <w:marLeft w:val="0"/>
                      <w:marRight w:val="0"/>
                      <w:marTop w:val="0"/>
                      <w:marBottom w:val="0"/>
                      <w:divBdr>
                        <w:top w:val="none" w:sz="0" w:space="0" w:color="auto"/>
                        <w:left w:val="none" w:sz="0" w:space="0" w:color="auto"/>
                        <w:bottom w:val="none" w:sz="0" w:space="0" w:color="auto"/>
                        <w:right w:val="none" w:sz="0" w:space="0" w:color="auto"/>
                      </w:divBdr>
                    </w:div>
                  </w:divsChild>
                </w:div>
                <w:div w:id="1666057717">
                  <w:marLeft w:val="0"/>
                  <w:marRight w:val="0"/>
                  <w:marTop w:val="0"/>
                  <w:marBottom w:val="0"/>
                  <w:divBdr>
                    <w:top w:val="none" w:sz="0" w:space="0" w:color="auto"/>
                    <w:left w:val="none" w:sz="0" w:space="0" w:color="auto"/>
                    <w:bottom w:val="none" w:sz="0" w:space="0" w:color="auto"/>
                    <w:right w:val="none" w:sz="0" w:space="0" w:color="auto"/>
                  </w:divBdr>
                  <w:divsChild>
                    <w:div w:id="627317064">
                      <w:marLeft w:val="0"/>
                      <w:marRight w:val="0"/>
                      <w:marTop w:val="0"/>
                      <w:marBottom w:val="0"/>
                      <w:divBdr>
                        <w:top w:val="none" w:sz="0" w:space="0" w:color="auto"/>
                        <w:left w:val="none" w:sz="0" w:space="0" w:color="auto"/>
                        <w:bottom w:val="none" w:sz="0" w:space="0" w:color="auto"/>
                        <w:right w:val="none" w:sz="0" w:space="0" w:color="auto"/>
                      </w:divBdr>
                    </w:div>
                  </w:divsChild>
                </w:div>
                <w:div w:id="1213152336">
                  <w:marLeft w:val="0"/>
                  <w:marRight w:val="0"/>
                  <w:marTop w:val="0"/>
                  <w:marBottom w:val="0"/>
                  <w:divBdr>
                    <w:top w:val="none" w:sz="0" w:space="0" w:color="auto"/>
                    <w:left w:val="none" w:sz="0" w:space="0" w:color="auto"/>
                    <w:bottom w:val="none" w:sz="0" w:space="0" w:color="auto"/>
                    <w:right w:val="none" w:sz="0" w:space="0" w:color="auto"/>
                  </w:divBdr>
                  <w:divsChild>
                    <w:div w:id="78648293">
                      <w:marLeft w:val="0"/>
                      <w:marRight w:val="0"/>
                      <w:marTop w:val="0"/>
                      <w:marBottom w:val="0"/>
                      <w:divBdr>
                        <w:top w:val="none" w:sz="0" w:space="0" w:color="auto"/>
                        <w:left w:val="none" w:sz="0" w:space="0" w:color="auto"/>
                        <w:bottom w:val="none" w:sz="0" w:space="0" w:color="auto"/>
                        <w:right w:val="none" w:sz="0" w:space="0" w:color="auto"/>
                      </w:divBdr>
                    </w:div>
                  </w:divsChild>
                </w:div>
                <w:div w:id="1085416252">
                  <w:marLeft w:val="0"/>
                  <w:marRight w:val="0"/>
                  <w:marTop w:val="0"/>
                  <w:marBottom w:val="0"/>
                  <w:divBdr>
                    <w:top w:val="none" w:sz="0" w:space="0" w:color="auto"/>
                    <w:left w:val="none" w:sz="0" w:space="0" w:color="auto"/>
                    <w:bottom w:val="none" w:sz="0" w:space="0" w:color="auto"/>
                    <w:right w:val="none" w:sz="0" w:space="0" w:color="auto"/>
                  </w:divBdr>
                  <w:divsChild>
                    <w:div w:id="1514685743">
                      <w:marLeft w:val="0"/>
                      <w:marRight w:val="0"/>
                      <w:marTop w:val="0"/>
                      <w:marBottom w:val="0"/>
                      <w:divBdr>
                        <w:top w:val="none" w:sz="0" w:space="0" w:color="auto"/>
                        <w:left w:val="none" w:sz="0" w:space="0" w:color="auto"/>
                        <w:bottom w:val="none" w:sz="0" w:space="0" w:color="auto"/>
                        <w:right w:val="none" w:sz="0" w:space="0" w:color="auto"/>
                      </w:divBdr>
                    </w:div>
                  </w:divsChild>
                </w:div>
                <w:div w:id="666713674">
                  <w:marLeft w:val="0"/>
                  <w:marRight w:val="0"/>
                  <w:marTop w:val="0"/>
                  <w:marBottom w:val="0"/>
                  <w:divBdr>
                    <w:top w:val="none" w:sz="0" w:space="0" w:color="auto"/>
                    <w:left w:val="none" w:sz="0" w:space="0" w:color="auto"/>
                    <w:bottom w:val="none" w:sz="0" w:space="0" w:color="auto"/>
                    <w:right w:val="none" w:sz="0" w:space="0" w:color="auto"/>
                  </w:divBdr>
                  <w:divsChild>
                    <w:div w:id="1218056838">
                      <w:marLeft w:val="0"/>
                      <w:marRight w:val="0"/>
                      <w:marTop w:val="0"/>
                      <w:marBottom w:val="0"/>
                      <w:divBdr>
                        <w:top w:val="none" w:sz="0" w:space="0" w:color="auto"/>
                        <w:left w:val="none" w:sz="0" w:space="0" w:color="auto"/>
                        <w:bottom w:val="none" w:sz="0" w:space="0" w:color="auto"/>
                        <w:right w:val="none" w:sz="0" w:space="0" w:color="auto"/>
                      </w:divBdr>
                    </w:div>
                  </w:divsChild>
                </w:div>
                <w:div w:id="1356692805">
                  <w:marLeft w:val="0"/>
                  <w:marRight w:val="0"/>
                  <w:marTop w:val="0"/>
                  <w:marBottom w:val="0"/>
                  <w:divBdr>
                    <w:top w:val="none" w:sz="0" w:space="0" w:color="auto"/>
                    <w:left w:val="none" w:sz="0" w:space="0" w:color="auto"/>
                    <w:bottom w:val="none" w:sz="0" w:space="0" w:color="auto"/>
                    <w:right w:val="none" w:sz="0" w:space="0" w:color="auto"/>
                  </w:divBdr>
                  <w:divsChild>
                    <w:div w:id="1248273499">
                      <w:marLeft w:val="0"/>
                      <w:marRight w:val="0"/>
                      <w:marTop w:val="0"/>
                      <w:marBottom w:val="0"/>
                      <w:divBdr>
                        <w:top w:val="none" w:sz="0" w:space="0" w:color="auto"/>
                        <w:left w:val="none" w:sz="0" w:space="0" w:color="auto"/>
                        <w:bottom w:val="none" w:sz="0" w:space="0" w:color="auto"/>
                        <w:right w:val="none" w:sz="0" w:space="0" w:color="auto"/>
                      </w:divBdr>
                    </w:div>
                  </w:divsChild>
                </w:div>
                <w:div w:id="1369722713">
                  <w:marLeft w:val="0"/>
                  <w:marRight w:val="0"/>
                  <w:marTop w:val="0"/>
                  <w:marBottom w:val="0"/>
                  <w:divBdr>
                    <w:top w:val="none" w:sz="0" w:space="0" w:color="auto"/>
                    <w:left w:val="none" w:sz="0" w:space="0" w:color="auto"/>
                    <w:bottom w:val="none" w:sz="0" w:space="0" w:color="auto"/>
                    <w:right w:val="none" w:sz="0" w:space="0" w:color="auto"/>
                  </w:divBdr>
                  <w:divsChild>
                    <w:div w:id="15247037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2695999">
          <w:marLeft w:val="0"/>
          <w:marRight w:val="0"/>
          <w:marTop w:val="0"/>
          <w:marBottom w:val="0"/>
          <w:divBdr>
            <w:top w:val="none" w:sz="0" w:space="0" w:color="auto"/>
            <w:left w:val="none" w:sz="0" w:space="0" w:color="auto"/>
            <w:bottom w:val="none" w:sz="0" w:space="0" w:color="auto"/>
            <w:right w:val="none" w:sz="0" w:space="0" w:color="auto"/>
          </w:divBdr>
        </w:div>
        <w:div w:id="529680945">
          <w:marLeft w:val="0"/>
          <w:marRight w:val="0"/>
          <w:marTop w:val="0"/>
          <w:marBottom w:val="0"/>
          <w:divBdr>
            <w:top w:val="none" w:sz="0" w:space="0" w:color="auto"/>
            <w:left w:val="none" w:sz="0" w:space="0" w:color="auto"/>
            <w:bottom w:val="none" w:sz="0" w:space="0" w:color="auto"/>
            <w:right w:val="none" w:sz="0" w:space="0" w:color="auto"/>
          </w:divBdr>
        </w:div>
        <w:div w:id="920722176">
          <w:marLeft w:val="0"/>
          <w:marRight w:val="0"/>
          <w:marTop w:val="0"/>
          <w:marBottom w:val="0"/>
          <w:divBdr>
            <w:top w:val="none" w:sz="0" w:space="0" w:color="auto"/>
            <w:left w:val="none" w:sz="0" w:space="0" w:color="auto"/>
            <w:bottom w:val="none" w:sz="0" w:space="0" w:color="auto"/>
            <w:right w:val="none" w:sz="0" w:space="0" w:color="auto"/>
          </w:divBdr>
          <w:divsChild>
            <w:div w:id="605581838">
              <w:marLeft w:val="0"/>
              <w:marRight w:val="0"/>
              <w:marTop w:val="0"/>
              <w:marBottom w:val="0"/>
              <w:divBdr>
                <w:top w:val="none" w:sz="0" w:space="0" w:color="auto"/>
                <w:left w:val="none" w:sz="0" w:space="0" w:color="auto"/>
                <w:bottom w:val="none" w:sz="0" w:space="0" w:color="auto"/>
                <w:right w:val="none" w:sz="0" w:space="0" w:color="auto"/>
              </w:divBdr>
              <w:divsChild>
                <w:div w:id="377360765">
                  <w:marLeft w:val="0"/>
                  <w:marRight w:val="0"/>
                  <w:marTop w:val="0"/>
                  <w:marBottom w:val="0"/>
                  <w:divBdr>
                    <w:top w:val="none" w:sz="0" w:space="0" w:color="auto"/>
                    <w:left w:val="none" w:sz="0" w:space="0" w:color="auto"/>
                    <w:bottom w:val="none" w:sz="0" w:space="0" w:color="auto"/>
                    <w:right w:val="none" w:sz="0" w:space="0" w:color="auto"/>
                  </w:divBdr>
                  <w:divsChild>
                    <w:div w:id="1692606003">
                      <w:marLeft w:val="0"/>
                      <w:marRight w:val="0"/>
                      <w:marTop w:val="0"/>
                      <w:marBottom w:val="0"/>
                      <w:divBdr>
                        <w:top w:val="none" w:sz="0" w:space="0" w:color="auto"/>
                        <w:left w:val="none" w:sz="0" w:space="0" w:color="auto"/>
                        <w:bottom w:val="none" w:sz="0" w:space="0" w:color="auto"/>
                        <w:right w:val="none" w:sz="0" w:space="0" w:color="auto"/>
                      </w:divBdr>
                    </w:div>
                  </w:divsChild>
                </w:div>
                <w:div w:id="1307736573">
                  <w:marLeft w:val="0"/>
                  <w:marRight w:val="0"/>
                  <w:marTop w:val="0"/>
                  <w:marBottom w:val="0"/>
                  <w:divBdr>
                    <w:top w:val="none" w:sz="0" w:space="0" w:color="auto"/>
                    <w:left w:val="none" w:sz="0" w:space="0" w:color="auto"/>
                    <w:bottom w:val="none" w:sz="0" w:space="0" w:color="auto"/>
                    <w:right w:val="none" w:sz="0" w:space="0" w:color="auto"/>
                  </w:divBdr>
                  <w:divsChild>
                    <w:div w:id="1730616821">
                      <w:marLeft w:val="0"/>
                      <w:marRight w:val="0"/>
                      <w:marTop w:val="0"/>
                      <w:marBottom w:val="0"/>
                      <w:divBdr>
                        <w:top w:val="none" w:sz="0" w:space="0" w:color="auto"/>
                        <w:left w:val="none" w:sz="0" w:space="0" w:color="auto"/>
                        <w:bottom w:val="none" w:sz="0" w:space="0" w:color="auto"/>
                        <w:right w:val="none" w:sz="0" w:space="0" w:color="auto"/>
                      </w:divBdr>
                    </w:div>
                  </w:divsChild>
                </w:div>
                <w:div w:id="1706179697">
                  <w:marLeft w:val="0"/>
                  <w:marRight w:val="0"/>
                  <w:marTop w:val="0"/>
                  <w:marBottom w:val="0"/>
                  <w:divBdr>
                    <w:top w:val="none" w:sz="0" w:space="0" w:color="auto"/>
                    <w:left w:val="none" w:sz="0" w:space="0" w:color="auto"/>
                    <w:bottom w:val="none" w:sz="0" w:space="0" w:color="auto"/>
                    <w:right w:val="none" w:sz="0" w:space="0" w:color="auto"/>
                  </w:divBdr>
                  <w:divsChild>
                    <w:div w:id="476150839">
                      <w:marLeft w:val="0"/>
                      <w:marRight w:val="0"/>
                      <w:marTop w:val="0"/>
                      <w:marBottom w:val="0"/>
                      <w:divBdr>
                        <w:top w:val="none" w:sz="0" w:space="0" w:color="auto"/>
                        <w:left w:val="none" w:sz="0" w:space="0" w:color="auto"/>
                        <w:bottom w:val="none" w:sz="0" w:space="0" w:color="auto"/>
                        <w:right w:val="none" w:sz="0" w:space="0" w:color="auto"/>
                      </w:divBdr>
                    </w:div>
                  </w:divsChild>
                </w:div>
                <w:div w:id="1937127702">
                  <w:marLeft w:val="0"/>
                  <w:marRight w:val="0"/>
                  <w:marTop w:val="0"/>
                  <w:marBottom w:val="0"/>
                  <w:divBdr>
                    <w:top w:val="none" w:sz="0" w:space="0" w:color="auto"/>
                    <w:left w:val="none" w:sz="0" w:space="0" w:color="auto"/>
                    <w:bottom w:val="none" w:sz="0" w:space="0" w:color="auto"/>
                    <w:right w:val="none" w:sz="0" w:space="0" w:color="auto"/>
                  </w:divBdr>
                  <w:divsChild>
                    <w:div w:id="1297877883">
                      <w:marLeft w:val="0"/>
                      <w:marRight w:val="0"/>
                      <w:marTop w:val="0"/>
                      <w:marBottom w:val="0"/>
                      <w:divBdr>
                        <w:top w:val="none" w:sz="0" w:space="0" w:color="auto"/>
                        <w:left w:val="none" w:sz="0" w:space="0" w:color="auto"/>
                        <w:bottom w:val="none" w:sz="0" w:space="0" w:color="auto"/>
                        <w:right w:val="none" w:sz="0" w:space="0" w:color="auto"/>
                      </w:divBdr>
                    </w:div>
                  </w:divsChild>
                </w:div>
                <w:div w:id="1074623769">
                  <w:marLeft w:val="0"/>
                  <w:marRight w:val="0"/>
                  <w:marTop w:val="0"/>
                  <w:marBottom w:val="0"/>
                  <w:divBdr>
                    <w:top w:val="none" w:sz="0" w:space="0" w:color="auto"/>
                    <w:left w:val="none" w:sz="0" w:space="0" w:color="auto"/>
                    <w:bottom w:val="none" w:sz="0" w:space="0" w:color="auto"/>
                    <w:right w:val="none" w:sz="0" w:space="0" w:color="auto"/>
                  </w:divBdr>
                  <w:divsChild>
                    <w:div w:id="117333784">
                      <w:marLeft w:val="0"/>
                      <w:marRight w:val="0"/>
                      <w:marTop w:val="0"/>
                      <w:marBottom w:val="0"/>
                      <w:divBdr>
                        <w:top w:val="none" w:sz="0" w:space="0" w:color="auto"/>
                        <w:left w:val="none" w:sz="0" w:space="0" w:color="auto"/>
                        <w:bottom w:val="none" w:sz="0" w:space="0" w:color="auto"/>
                        <w:right w:val="none" w:sz="0" w:space="0" w:color="auto"/>
                      </w:divBdr>
                    </w:div>
                  </w:divsChild>
                </w:div>
                <w:div w:id="1315724769">
                  <w:marLeft w:val="0"/>
                  <w:marRight w:val="0"/>
                  <w:marTop w:val="0"/>
                  <w:marBottom w:val="0"/>
                  <w:divBdr>
                    <w:top w:val="none" w:sz="0" w:space="0" w:color="auto"/>
                    <w:left w:val="none" w:sz="0" w:space="0" w:color="auto"/>
                    <w:bottom w:val="none" w:sz="0" w:space="0" w:color="auto"/>
                    <w:right w:val="none" w:sz="0" w:space="0" w:color="auto"/>
                  </w:divBdr>
                  <w:divsChild>
                    <w:div w:id="1611745107">
                      <w:marLeft w:val="0"/>
                      <w:marRight w:val="0"/>
                      <w:marTop w:val="0"/>
                      <w:marBottom w:val="0"/>
                      <w:divBdr>
                        <w:top w:val="none" w:sz="0" w:space="0" w:color="auto"/>
                        <w:left w:val="none" w:sz="0" w:space="0" w:color="auto"/>
                        <w:bottom w:val="none" w:sz="0" w:space="0" w:color="auto"/>
                        <w:right w:val="none" w:sz="0" w:space="0" w:color="auto"/>
                      </w:divBdr>
                    </w:div>
                  </w:divsChild>
                </w:div>
                <w:div w:id="450245633">
                  <w:marLeft w:val="0"/>
                  <w:marRight w:val="0"/>
                  <w:marTop w:val="0"/>
                  <w:marBottom w:val="0"/>
                  <w:divBdr>
                    <w:top w:val="none" w:sz="0" w:space="0" w:color="auto"/>
                    <w:left w:val="none" w:sz="0" w:space="0" w:color="auto"/>
                    <w:bottom w:val="none" w:sz="0" w:space="0" w:color="auto"/>
                    <w:right w:val="none" w:sz="0" w:space="0" w:color="auto"/>
                  </w:divBdr>
                  <w:divsChild>
                    <w:div w:id="562301600">
                      <w:marLeft w:val="0"/>
                      <w:marRight w:val="0"/>
                      <w:marTop w:val="0"/>
                      <w:marBottom w:val="0"/>
                      <w:divBdr>
                        <w:top w:val="none" w:sz="0" w:space="0" w:color="auto"/>
                        <w:left w:val="none" w:sz="0" w:space="0" w:color="auto"/>
                        <w:bottom w:val="none" w:sz="0" w:space="0" w:color="auto"/>
                        <w:right w:val="none" w:sz="0" w:space="0" w:color="auto"/>
                      </w:divBdr>
                    </w:div>
                  </w:divsChild>
                </w:div>
                <w:div w:id="897790333">
                  <w:marLeft w:val="0"/>
                  <w:marRight w:val="0"/>
                  <w:marTop w:val="0"/>
                  <w:marBottom w:val="0"/>
                  <w:divBdr>
                    <w:top w:val="none" w:sz="0" w:space="0" w:color="auto"/>
                    <w:left w:val="none" w:sz="0" w:space="0" w:color="auto"/>
                    <w:bottom w:val="none" w:sz="0" w:space="0" w:color="auto"/>
                    <w:right w:val="none" w:sz="0" w:space="0" w:color="auto"/>
                  </w:divBdr>
                  <w:divsChild>
                    <w:div w:id="871958460">
                      <w:marLeft w:val="0"/>
                      <w:marRight w:val="0"/>
                      <w:marTop w:val="0"/>
                      <w:marBottom w:val="0"/>
                      <w:divBdr>
                        <w:top w:val="none" w:sz="0" w:space="0" w:color="auto"/>
                        <w:left w:val="none" w:sz="0" w:space="0" w:color="auto"/>
                        <w:bottom w:val="none" w:sz="0" w:space="0" w:color="auto"/>
                        <w:right w:val="none" w:sz="0" w:space="0" w:color="auto"/>
                      </w:divBdr>
                    </w:div>
                  </w:divsChild>
                </w:div>
                <w:div w:id="1171942830">
                  <w:marLeft w:val="0"/>
                  <w:marRight w:val="0"/>
                  <w:marTop w:val="0"/>
                  <w:marBottom w:val="0"/>
                  <w:divBdr>
                    <w:top w:val="none" w:sz="0" w:space="0" w:color="auto"/>
                    <w:left w:val="none" w:sz="0" w:space="0" w:color="auto"/>
                    <w:bottom w:val="none" w:sz="0" w:space="0" w:color="auto"/>
                    <w:right w:val="none" w:sz="0" w:space="0" w:color="auto"/>
                  </w:divBdr>
                  <w:divsChild>
                    <w:div w:id="403600730">
                      <w:marLeft w:val="0"/>
                      <w:marRight w:val="0"/>
                      <w:marTop w:val="0"/>
                      <w:marBottom w:val="0"/>
                      <w:divBdr>
                        <w:top w:val="none" w:sz="0" w:space="0" w:color="auto"/>
                        <w:left w:val="none" w:sz="0" w:space="0" w:color="auto"/>
                        <w:bottom w:val="none" w:sz="0" w:space="0" w:color="auto"/>
                        <w:right w:val="none" w:sz="0" w:space="0" w:color="auto"/>
                      </w:divBdr>
                    </w:div>
                    <w:div w:id="402029246">
                      <w:marLeft w:val="0"/>
                      <w:marRight w:val="0"/>
                      <w:marTop w:val="0"/>
                      <w:marBottom w:val="0"/>
                      <w:divBdr>
                        <w:top w:val="none" w:sz="0" w:space="0" w:color="auto"/>
                        <w:left w:val="none" w:sz="0" w:space="0" w:color="auto"/>
                        <w:bottom w:val="none" w:sz="0" w:space="0" w:color="auto"/>
                        <w:right w:val="none" w:sz="0" w:space="0" w:color="auto"/>
                      </w:divBdr>
                    </w:div>
                    <w:div w:id="1966160473">
                      <w:marLeft w:val="0"/>
                      <w:marRight w:val="0"/>
                      <w:marTop w:val="0"/>
                      <w:marBottom w:val="0"/>
                      <w:divBdr>
                        <w:top w:val="none" w:sz="0" w:space="0" w:color="auto"/>
                        <w:left w:val="none" w:sz="0" w:space="0" w:color="auto"/>
                        <w:bottom w:val="none" w:sz="0" w:space="0" w:color="auto"/>
                        <w:right w:val="none" w:sz="0" w:space="0" w:color="auto"/>
                      </w:divBdr>
                    </w:div>
                    <w:div w:id="34162362">
                      <w:marLeft w:val="0"/>
                      <w:marRight w:val="0"/>
                      <w:marTop w:val="0"/>
                      <w:marBottom w:val="0"/>
                      <w:divBdr>
                        <w:top w:val="none" w:sz="0" w:space="0" w:color="auto"/>
                        <w:left w:val="none" w:sz="0" w:space="0" w:color="auto"/>
                        <w:bottom w:val="none" w:sz="0" w:space="0" w:color="auto"/>
                        <w:right w:val="none" w:sz="0" w:space="0" w:color="auto"/>
                      </w:divBdr>
                    </w:div>
                    <w:div w:id="2066105390">
                      <w:marLeft w:val="0"/>
                      <w:marRight w:val="0"/>
                      <w:marTop w:val="0"/>
                      <w:marBottom w:val="0"/>
                      <w:divBdr>
                        <w:top w:val="none" w:sz="0" w:space="0" w:color="auto"/>
                        <w:left w:val="none" w:sz="0" w:space="0" w:color="auto"/>
                        <w:bottom w:val="none" w:sz="0" w:space="0" w:color="auto"/>
                        <w:right w:val="none" w:sz="0" w:space="0" w:color="auto"/>
                      </w:divBdr>
                    </w:div>
                    <w:div w:id="1063406551">
                      <w:marLeft w:val="0"/>
                      <w:marRight w:val="0"/>
                      <w:marTop w:val="0"/>
                      <w:marBottom w:val="0"/>
                      <w:divBdr>
                        <w:top w:val="none" w:sz="0" w:space="0" w:color="auto"/>
                        <w:left w:val="none" w:sz="0" w:space="0" w:color="auto"/>
                        <w:bottom w:val="none" w:sz="0" w:space="0" w:color="auto"/>
                        <w:right w:val="none" w:sz="0" w:space="0" w:color="auto"/>
                      </w:divBdr>
                    </w:div>
                    <w:div w:id="573977584">
                      <w:marLeft w:val="0"/>
                      <w:marRight w:val="0"/>
                      <w:marTop w:val="0"/>
                      <w:marBottom w:val="0"/>
                      <w:divBdr>
                        <w:top w:val="none" w:sz="0" w:space="0" w:color="auto"/>
                        <w:left w:val="none" w:sz="0" w:space="0" w:color="auto"/>
                        <w:bottom w:val="none" w:sz="0" w:space="0" w:color="auto"/>
                        <w:right w:val="none" w:sz="0" w:space="0" w:color="auto"/>
                      </w:divBdr>
                    </w:div>
                    <w:div w:id="265969359">
                      <w:marLeft w:val="0"/>
                      <w:marRight w:val="0"/>
                      <w:marTop w:val="0"/>
                      <w:marBottom w:val="0"/>
                      <w:divBdr>
                        <w:top w:val="none" w:sz="0" w:space="0" w:color="auto"/>
                        <w:left w:val="none" w:sz="0" w:space="0" w:color="auto"/>
                        <w:bottom w:val="none" w:sz="0" w:space="0" w:color="auto"/>
                        <w:right w:val="none" w:sz="0" w:space="0" w:color="auto"/>
                      </w:divBdr>
                    </w:div>
                  </w:divsChild>
                </w:div>
                <w:div w:id="1262252246">
                  <w:marLeft w:val="0"/>
                  <w:marRight w:val="0"/>
                  <w:marTop w:val="0"/>
                  <w:marBottom w:val="0"/>
                  <w:divBdr>
                    <w:top w:val="none" w:sz="0" w:space="0" w:color="auto"/>
                    <w:left w:val="none" w:sz="0" w:space="0" w:color="auto"/>
                    <w:bottom w:val="none" w:sz="0" w:space="0" w:color="auto"/>
                    <w:right w:val="none" w:sz="0" w:space="0" w:color="auto"/>
                  </w:divBdr>
                  <w:divsChild>
                    <w:div w:id="1134448591">
                      <w:marLeft w:val="0"/>
                      <w:marRight w:val="0"/>
                      <w:marTop w:val="0"/>
                      <w:marBottom w:val="0"/>
                      <w:divBdr>
                        <w:top w:val="none" w:sz="0" w:space="0" w:color="auto"/>
                        <w:left w:val="none" w:sz="0" w:space="0" w:color="auto"/>
                        <w:bottom w:val="none" w:sz="0" w:space="0" w:color="auto"/>
                        <w:right w:val="none" w:sz="0" w:space="0" w:color="auto"/>
                      </w:divBdr>
                    </w:div>
                  </w:divsChild>
                </w:div>
                <w:div w:id="1765757569">
                  <w:marLeft w:val="0"/>
                  <w:marRight w:val="0"/>
                  <w:marTop w:val="0"/>
                  <w:marBottom w:val="0"/>
                  <w:divBdr>
                    <w:top w:val="none" w:sz="0" w:space="0" w:color="auto"/>
                    <w:left w:val="none" w:sz="0" w:space="0" w:color="auto"/>
                    <w:bottom w:val="none" w:sz="0" w:space="0" w:color="auto"/>
                    <w:right w:val="none" w:sz="0" w:space="0" w:color="auto"/>
                  </w:divBdr>
                  <w:divsChild>
                    <w:div w:id="1785879294">
                      <w:marLeft w:val="0"/>
                      <w:marRight w:val="0"/>
                      <w:marTop w:val="0"/>
                      <w:marBottom w:val="0"/>
                      <w:divBdr>
                        <w:top w:val="none" w:sz="0" w:space="0" w:color="auto"/>
                        <w:left w:val="none" w:sz="0" w:space="0" w:color="auto"/>
                        <w:bottom w:val="none" w:sz="0" w:space="0" w:color="auto"/>
                        <w:right w:val="none" w:sz="0" w:space="0" w:color="auto"/>
                      </w:divBdr>
                    </w:div>
                  </w:divsChild>
                </w:div>
                <w:div w:id="1639143709">
                  <w:marLeft w:val="0"/>
                  <w:marRight w:val="0"/>
                  <w:marTop w:val="0"/>
                  <w:marBottom w:val="0"/>
                  <w:divBdr>
                    <w:top w:val="none" w:sz="0" w:space="0" w:color="auto"/>
                    <w:left w:val="none" w:sz="0" w:space="0" w:color="auto"/>
                    <w:bottom w:val="none" w:sz="0" w:space="0" w:color="auto"/>
                    <w:right w:val="none" w:sz="0" w:space="0" w:color="auto"/>
                  </w:divBdr>
                  <w:divsChild>
                    <w:div w:id="965160374">
                      <w:marLeft w:val="0"/>
                      <w:marRight w:val="0"/>
                      <w:marTop w:val="0"/>
                      <w:marBottom w:val="0"/>
                      <w:divBdr>
                        <w:top w:val="none" w:sz="0" w:space="0" w:color="auto"/>
                        <w:left w:val="none" w:sz="0" w:space="0" w:color="auto"/>
                        <w:bottom w:val="none" w:sz="0" w:space="0" w:color="auto"/>
                        <w:right w:val="none" w:sz="0" w:space="0" w:color="auto"/>
                      </w:divBdr>
                    </w:div>
                    <w:div w:id="1171483156">
                      <w:marLeft w:val="0"/>
                      <w:marRight w:val="0"/>
                      <w:marTop w:val="0"/>
                      <w:marBottom w:val="0"/>
                      <w:divBdr>
                        <w:top w:val="none" w:sz="0" w:space="0" w:color="auto"/>
                        <w:left w:val="none" w:sz="0" w:space="0" w:color="auto"/>
                        <w:bottom w:val="none" w:sz="0" w:space="0" w:color="auto"/>
                        <w:right w:val="none" w:sz="0" w:space="0" w:color="auto"/>
                      </w:divBdr>
                    </w:div>
                    <w:div w:id="446895823">
                      <w:marLeft w:val="0"/>
                      <w:marRight w:val="0"/>
                      <w:marTop w:val="0"/>
                      <w:marBottom w:val="0"/>
                      <w:divBdr>
                        <w:top w:val="none" w:sz="0" w:space="0" w:color="auto"/>
                        <w:left w:val="none" w:sz="0" w:space="0" w:color="auto"/>
                        <w:bottom w:val="none" w:sz="0" w:space="0" w:color="auto"/>
                        <w:right w:val="none" w:sz="0" w:space="0" w:color="auto"/>
                      </w:divBdr>
                    </w:div>
                    <w:div w:id="109595233">
                      <w:marLeft w:val="0"/>
                      <w:marRight w:val="0"/>
                      <w:marTop w:val="0"/>
                      <w:marBottom w:val="0"/>
                      <w:divBdr>
                        <w:top w:val="none" w:sz="0" w:space="0" w:color="auto"/>
                        <w:left w:val="none" w:sz="0" w:space="0" w:color="auto"/>
                        <w:bottom w:val="none" w:sz="0" w:space="0" w:color="auto"/>
                        <w:right w:val="none" w:sz="0" w:space="0" w:color="auto"/>
                      </w:divBdr>
                    </w:div>
                    <w:div w:id="134642312">
                      <w:marLeft w:val="0"/>
                      <w:marRight w:val="0"/>
                      <w:marTop w:val="0"/>
                      <w:marBottom w:val="0"/>
                      <w:divBdr>
                        <w:top w:val="none" w:sz="0" w:space="0" w:color="auto"/>
                        <w:left w:val="none" w:sz="0" w:space="0" w:color="auto"/>
                        <w:bottom w:val="none" w:sz="0" w:space="0" w:color="auto"/>
                        <w:right w:val="none" w:sz="0" w:space="0" w:color="auto"/>
                      </w:divBdr>
                    </w:div>
                    <w:div w:id="1874534745">
                      <w:marLeft w:val="0"/>
                      <w:marRight w:val="0"/>
                      <w:marTop w:val="0"/>
                      <w:marBottom w:val="0"/>
                      <w:divBdr>
                        <w:top w:val="none" w:sz="0" w:space="0" w:color="auto"/>
                        <w:left w:val="none" w:sz="0" w:space="0" w:color="auto"/>
                        <w:bottom w:val="none" w:sz="0" w:space="0" w:color="auto"/>
                        <w:right w:val="none" w:sz="0" w:space="0" w:color="auto"/>
                      </w:divBdr>
                    </w:div>
                  </w:divsChild>
                </w:div>
                <w:div w:id="2130391548">
                  <w:marLeft w:val="0"/>
                  <w:marRight w:val="0"/>
                  <w:marTop w:val="0"/>
                  <w:marBottom w:val="0"/>
                  <w:divBdr>
                    <w:top w:val="none" w:sz="0" w:space="0" w:color="auto"/>
                    <w:left w:val="none" w:sz="0" w:space="0" w:color="auto"/>
                    <w:bottom w:val="none" w:sz="0" w:space="0" w:color="auto"/>
                    <w:right w:val="none" w:sz="0" w:space="0" w:color="auto"/>
                  </w:divBdr>
                  <w:divsChild>
                    <w:div w:id="1441994623">
                      <w:marLeft w:val="0"/>
                      <w:marRight w:val="0"/>
                      <w:marTop w:val="0"/>
                      <w:marBottom w:val="0"/>
                      <w:divBdr>
                        <w:top w:val="none" w:sz="0" w:space="0" w:color="auto"/>
                        <w:left w:val="none" w:sz="0" w:space="0" w:color="auto"/>
                        <w:bottom w:val="none" w:sz="0" w:space="0" w:color="auto"/>
                        <w:right w:val="none" w:sz="0" w:space="0" w:color="auto"/>
                      </w:divBdr>
                    </w:div>
                  </w:divsChild>
                </w:div>
                <w:div w:id="1359624746">
                  <w:marLeft w:val="0"/>
                  <w:marRight w:val="0"/>
                  <w:marTop w:val="0"/>
                  <w:marBottom w:val="0"/>
                  <w:divBdr>
                    <w:top w:val="none" w:sz="0" w:space="0" w:color="auto"/>
                    <w:left w:val="none" w:sz="0" w:space="0" w:color="auto"/>
                    <w:bottom w:val="none" w:sz="0" w:space="0" w:color="auto"/>
                    <w:right w:val="none" w:sz="0" w:space="0" w:color="auto"/>
                  </w:divBdr>
                  <w:divsChild>
                    <w:div w:id="671950229">
                      <w:marLeft w:val="0"/>
                      <w:marRight w:val="0"/>
                      <w:marTop w:val="0"/>
                      <w:marBottom w:val="0"/>
                      <w:divBdr>
                        <w:top w:val="none" w:sz="0" w:space="0" w:color="auto"/>
                        <w:left w:val="none" w:sz="0" w:space="0" w:color="auto"/>
                        <w:bottom w:val="none" w:sz="0" w:space="0" w:color="auto"/>
                        <w:right w:val="none" w:sz="0" w:space="0" w:color="auto"/>
                      </w:divBdr>
                    </w:div>
                  </w:divsChild>
                </w:div>
                <w:div w:id="1237284128">
                  <w:marLeft w:val="0"/>
                  <w:marRight w:val="0"/>
                  <w:marTop w:val="0"/>
                  <w:marBottom w:val="0"/>
                  <w:divBdr>
                    <w:top w:val="none" w:sz="0" w:space="0" w:color="auto"/>
                    <w:left w:val="none" w:sz="0" w:space="0" w:color="auto"/>
                    <w:bottom w:val="none" w:sz="0" w:space="0" w:color="auto"/>
                    <w:right w:val="none" w:sz="0" w:space="0" w:color="auto"/>
                  </w:divBdr>
                  <w:divsChild>
                    <w:div w:id="1728528817">
                      <w:marLeft w:val="0"/>
                      <w:marRight w:val="0"/>
                      <w:marTop w:val="0"/>
                      <w:marBottom w:val="0"/>
                      <w:divBdr>
                        <w:top w:val="none" w:sz="0" w:space="0" w:color="auto"/>
                        <w:left w:val="none" w:sz="0" w:space="0" w:color="auto"/>
                        <w:bottom w:val="none" w:sz="0" w:space="0" w:color="auto"/>
                        <w:right w:val="none" w:sz="0" w:space="0" w:color="auto"/>
                      </w:divBdr>
                    </w:div>
                  </w:divsChild>
                </w:div>
                <w:div w:id="628317571">
                  <w:marLeft w:val="0"/>
                  <w:marRight w:val="0"/>
                  <w:marTop w:val="0"/>
                  <w:marBottom w:val="0"/>
                  <w:divBdr>
                    <w:top w:val="none" w:sz="0" w:space="0" w:color="auto"/>
                    <w:left w:val="none" w:sz="0" w:space="0" w:color="auto"/>
                    <w:bottom w:val="none" w:sz="0" w:space="0" w:color="auto"/>
                    <w:right w:val="none" w:sz="0" w:space="0" w:color="auto"/>
                  </w:divBdr>
                  <w:divsChild>
                    <w:div w:id="1880317607">
                      <w:marLeft w:val="0"/>
                      <w:marRight w:val="0"/>
                      <w:marTop w:val="0"/>
                      <w:marBottom w:val="0"/>
                      <w:divBdr>
                        <w:top w:val="none" w:sz="0" w:space="0" w:color="auto"/>
                        <w:left w:val="none" w:sz="0" w:space="0" w:color="auto"/>
                        <w:bottom w:val="none" w:sz="0" w:space="0" w:color="auto"/>
                        <w:right w:val="none" w:sz="0" w:space="0" w:color="auto"/>
                      </w:divBdr>
                    </w:div>
                    <w:div w:id="1577934100">
                      <w:marLeft w:val="0"/>
                      <w:marRight w:val="0"/>
                      <w:marTop w:val="0"/>
                      <w:marBottom w:val="0"/>
                      <w:divBdr>
                        <w:top w:val="none" w:sz="0" w:space="0" w:color="auto"/>
                        <w:left w:val="none" w:sz="0" w:space="0" w:color="auto"/>
                        <w:bottom w:val="none" w:sz="0" w:space="0" w:color="auto"/>
                        <w:right w:val="none" w:sz="0" w:space="0" w:color="auto"/>
                      </w:divBdr>
                    </w:div>
                    <w:div w:id="1498425131">
                      <w:marLeft w:val="0"/>
                      <w:marRight w:val="0"/>
                      <w:marTop w:val="0"/>
                      <w:marBottom w:val="0"/>
                      <w:divBdr>
                        <w:top w:val="none" w:sz="0" w:space="0" w:color="auto"/>
                        <w:left w:val="none" w:sz="0" w:space="0" w:color="auto"/>
                        <w:bottom w:val="none" w:sz="0" w:space="0" w:color="auto"/>
                        <w:right w:val="none" w:sz="0" w:space="0" w:color="auto"/>
                      </w:divBdr>
                    </w:div>
                  </w:divsChild>
                </w:div>
                <w:div w:id="883325266">
                  <w:marLeft w:val="0"/>
                  <w:marRight w:val="0"/>
                  <w:marTop w:val="0"/>
                  <w:marBottom w:val="0"/>
                  <w:divBdr>
                    <w:top w:val="none" w:sz="0" w:space="0" w:color="auto"/>
                    <w:left w:val="none" w:sz="0" w:space="0" w:color="auto"/>
                    <w:bottom w:val="none" w:sz="0" w:space="0" w:color="auto"/>
                    <w:right w:val="none" w:sz="0" w:space="0" w:color="auto"/>
                  </w:divBdr>
                  <w:divsChild>
                    <w:div w:id="355543167">
                      <w:marLeft w:val="0"/>
                      <w:marRight w:val="0"/>
                      <w:marTop w:val="0"/>
                      <w:marBottom w:val="0"/>
                      <w:divBdr>
                        <w:top w:val="none" w:sz="0" w:space="0" w:color="auto"/>
                        <w:left w:val="none" w:sz="0" w:space="0" w:color="auto"/>
                        <w:bottom w:val="none" w:sz="0" w:space="0" w:color="auto"/>
                        <w:right w:val="none" w:sz="0" w:space="0" w:color="auto"/>
                      </w:divBdr>
                    </w:div>
                  </w:divsChild>
                </w:div>
                <w:div w:id="1461340691">
                  <w:marLeft w:val="0"/>
                  <w:marRight w:val="0"/>
                  <w:marTop w:val="0"/>
                  <w:marBottom w:val="0"/>
                  <w:divBdr>
                    <w:top w:val="none" w:sz="0" w:space="0" w:color="auto"/>
                    <w:left w:val="none" w:sz="0" w:space="0" w:color="auto"/>
                    <w:bottom w:val="none" w:sz="0" w:space="0" w:color="auto"/>
                    <w:right w:val="none" w:sz="0" w:space="0" w:color="auto"/>
                  </w:divBdr>
                  <w:divsChild>
                    <w:div w:id="1883051796">
                      <w:marLeft w:val="0"/>
                      <w:marRight w:val="0"/>
                      <w:marTop w:val="0"/>
                      <w:marBottom w:val="0"/>
                      <w:divBdr>
                        <w:top w:val="none" w:sz="0" w:space="0" w:color="auto"/>
                        <w:left w:val="none" w:sz="0" w:space="0" w:color="auto"/>
                        <w:bottom w:val="none" w:sz="0" w:space="0" w:color="auto"/>
                        <w:right w:val="none" w:sz="0" w:space="0" w:color="auto"/>
                      </w:divBdr>
                    </w:div>
                  </w:divsChild>
                </w:div>
                <w:div w:id="1639189338">
                  <w:marLeft w:val="0"/>
                  <w:marRight w:val="0"/>
                  <w:marTop w:val="0"/>
                  <w:marBottom w:val="0"/>
                  <w:divBdr>
                    <w:top w:val="none" w:sz="0" w:space="0" w:color="auto"/>
                    <w:left w:val="none" w:sz="0" w:space="0" w:color="auto"/>
                    <w:bottom w:val="none" w:sz="0" w:space="0" w:color="auto"/>
                    <w:right w:val="none" w:sz="0" w:space="0" w:color="auto"/>
                  </w:divBdr>
                  <w:divsChild>
                    <w:div w:id="1661497434">
                      <w:marLeft w:val="0"/>
                      <w:marRight w:val="0"/>
                      <w:marTop w:val="0"/>
                      <w:marBottom w:val="0"/>
                      <w:divBdr>
                        <w:top w:val="none" w:sz="0" w:space="0" w:color="auto"/>
                        <w:left w:val="none" w:sz="0" w:space="0" w:color="auto"/>
                        <w:bottom w:val="none" w:sz="0" w:space="0" w:color="auto"/>
                        <w:right w:val="none" w:sz="0" w:space="0" w:color="auto"/>
                      </w:divBdr>
                    </w:div>
                    <w:div w:id="1221790766">
                      <w:marLeft w:val="0"/>
                      <w:marRight w:val="0"/>
                      <w:marTop w:val="0"/>
                      <w:marBottom w:val="0"/>
                      <w:divBdr>
                        <w:top w:val="none" w:sz="0" w:space="0" w:color="auto"/>
                        <w:left w:val="none" w:sz="0" w:space="0" w:color="auto"/>
                        <w:bottom w:val="none" w:sz="0" w:space="0" w:color="auto"/>
                        <w:right w:val="none" w:sz="0" w:space="0" w:color="auto"/>
                      </w:divBdr>
                    </w:div>
                    <w:div w:id="1589268688">
                      <w:marLeft w:val="0"/>
                      <w:marRight w:val="0"/>
                      <w:marTop w:val="0"/>
                      <w:marBottom w:val="0"/>
                      <w:divBdr>
                        <w:top w:val="none" w:sz="0" w:space="0" w:color="auto"/>
                        <w:left w:val="none" w:sz="0" w:space="0" w:color="auto"/>
                        <w:bottom w:val="none" w:sz="0" w:space="0" w:color="auto"/>
                        <w:right w:val="none" w:sz="0" w:space="0" w:color="auto"/>
                      </w:divBdr>
                    </w:div>
                  </w:divsChild>
                </w:div>
                <w:div w:id="1490248024">
                  <w:marLeft w:val="0"/>
                  <w:marRight w:val="0"/>
                  <w:marTop w:val="0"/>
                  <w:marBottom w:val="0"/>
                  <w:divBdr>
                    <w:top w:val="none" w:sz="0" w:space="0" w:color="auto"/>
                    <w:left w:val="none" w:sz="0" w:space="0" w:color="auto"/>
                    <w:bottom w:val="none" w:sz="0" w:space="0" w:color="auto"/>
                    <w:right w:val="none" w:sz="0" w:space="0" w:color="auto"/>
                  </w:divBdr>
                  <w:divsChild>
                    <w:div w:id="80296246">
                      <w:marLeft w:val="0"/>
                      <w:marRight w:val="0"/>
                      <w:marTop w:val="0"/>
                      <w:marBottom w:val="0"/>
                      <w:divBdr>
                        <w:top w:val="none" w:sz="0" w:space="0" w:color="auto"/>
                        <w:left w:val="none" w:sz="0" w:space="0" w:color="auto"/>
                        <w:bottom w:val="none" w:sz="0" w:space="0" w:color="auto"/>
                        <w:right w:val="none" w:sz="0" w:space="0" w:color="auto"/>
                      </w:divBdr>
                    </w:div>
                  </w:divsChild>
                </w:div>
                <w:div w:id="1055473397">
                  <w:marLeft w:val="0"/>
                  <w:marRight w:val="0"/>
                  <w:marTop w:val="0"/>
                  <w:marBottom w:val="0"/>
                  <w:divBdr>
                    <w:top w:val="none" w:sz="0" w:space="0" w:color="auto"/>
                    <w:left w:val="none" w:sz="0" w:space="0" w:color="auto"/>
                    <w:bottom w:val="none" w:sz="0" w:space="0" w:color="auto"/>
                    <w:right w:val="none" w:sz="0" w:space="0" w:color="auto"/>
                  </w:divBdr>
                  <w:divsChild>
                    <w:div w:id="376902565">
                      <w:marLeft w:val="0"/>
                      <w:marRight w:val="0"/>
                      <w:marTop w:val="0"/>
                      <w:marBottom w:val="0"/>
                      <w:divBdr>
                        <w:top w:val="none" w:sz="0" w:space="0" w:color="auto"/>
                        <w:left w:val="none" w:sz="0" w:space="0" w:color="auto"/>
                        <w:bottom w:val="none" w:sz="0" w:space="0" w:color="auto"/>
                        <w:right w:val="none" w:sz="0" w:space="0" w:color="auto"/>
                      </w:divBdr>
                    </w:div>
                  </w:divsChild>
                </w:div>
                <w:div w:id="417169296">
                  <w:marLeft w:val="0"/>
                  <w:marRight w:val="0"/>
                  <w:marTop w:val="0"/>
                  <w:marBottom w:val="0"/>
                  <w:divBdr>
                    <w:top w:val="none" w:sz="0" w:space="0" w:color="auto"/>
                    <w:left w:val="none" w:sz="0" w:space="0" w:color="auto"/>
                    <w:bottom w:val="none" w:sz="0" w:space="0" w:color="auto"/>
                    <w:right w:val="none" w:sz="0" w:space="0" w:color="auto"/>
                  </w:divBdr>
                  <w:divsChild>
                    <w:div w:id="1228297761">
                      <w:marLeft w:val="0"/>
                      <w:marRight w:val="0"/>
                      <w:marTop w:val="0"/>
                      <w:marBottom w:val="0"/>
                      <w:divBdr>
                        <w:top w:val="none" w:sz="0" w:space="0" w:color="auto"/>
                        <w:left w:val="none" w:sz="0" w:space="0" w:color="auto"/>
                        <w:bottom w:val="none" w:sz="0" w:space="0" w:color="auto"/>
                        <w:right w:val="none" w:sz="0" w:space="0" w:color="auto"/>
                      </w:divBdr>
                    </w:div>
                    <w:div w:id="1516070780">
                      <w:marLeft w:val="0"/>
                      <w:marRight w:val="0"/>
                      <w:marTop w:val="0"/>
                      <w:marBottom w:val="0"/>
                      <w:divBdr>
                        <w:top w:val="none" w:sz="0" w:space="0" w:color="auto"/>
                        <w:left w:val="none" w:sz="0" w:space="0" w:color="auto"/>
                        <w:bottom w:val="none" w:sz="0" w:space="0" w:color="auto"/>
                        <w:right w:val="none" w:sz="0" w:space="0" w:color="auto"/>
                      </w:divBdr>
                    </w:div>
                    <w:div w:id="930433904">
                      <w:marLeft w:val="0"/>
                      <w:marRight w:val="0"/>
                      <w:marTop w:val="0"/>
                      <w:marBottom w:val="0"/>
                      <w:divBdr>
                        <w:top w:val="none" w:sz="0" w:space="0" w:color="auto"/>
                        <w:left w:val="none" w:sz="0" w:space="0" w:color="auto"/>
                        <w:bottom w:val="none" w:sz="0" w:space="0" w:color="auto"/>
                        <w:right w:val="none" w:sz="0" w:space="0" w:color="auto"/>
                      </w:divBdr>
                    </w:div>
                  </w:divsChild>
                </w:div>
                <w:div w:id="3092107">
                  <w:marLeft w:val="0"/>
                  <w:marRight w:val="0"/>
                  <w:marTop w:val="0"/>
                  <w:marBottom w:val="0"/>
                  <w:divBdr>
                    <w:top w:val="none" w:sz="0" w:space="0" w:color="auto"/>
                    <w:left w:val="none" w:sz="0" w:space="0" w:color="auto"/>
                    <w:bottom w:val="none" w:sz="0" w:space="0" w:color="auto"/>
                    <w:right w:val="none" w:sz="0" w:space="0" w:color="auto"/>
                  </w:divBdr>
                  <w:divsChild>
                    <w:div w:id="1969897520">
                      <w:marLeft w:val="0"/>
                      <w:marRight w:val="0"/>
                      <w:marTop w:val="0"/>
                      <w:marBottom w:val="0"/>
                      <w:divBdr>
                        <w:top w:val="none" w:sz="0" w:space="0" w:color="auto"/>
                        <w:left w:val="none" w:sz="0" w:space="0" w:color="auto"/>
                        <w:bottom w:val="none" w:sz="0" w:space="0" w:color="auto"/>
                        <w:right w:val="none" w:sz="0" w:space="0" w:color="auto"/>
                      </w:divBdr>
                    </w:div>
                  </w:divsChild>
                </w:div>
                <w:div w:id="2110152734">
                  <w:marLeft w:val="0"/>
                  <w:marRight w:val="0"/>
                  <w:marTop w:val="0"/>
                  <w:marBottom w:val="0"/>
                  <w:divBdr>
                    <w:top w:val="none" w:sz="0" w:space="0" w:color="auto"/>
                    <w:left w:val="none" w:sz="0" w:space="0" w:color="auto"/>
                    <w:bottom w:val="none" w:sz="0" w:space="0" w:color="auto"/>
                    <w:right w:val="none" w:sz="0" w:space="0" w:color="auto"/>
                  </w:divBdr>
                  <w:divsChild>
                    <w:div w:id="706755665">
                      <w:marLeft w:val="0"/>
                      <w:marRight w:val="0"/>
                      <w:marTop w:val="0"/>
                      <w:marBottom w:val="0"/>
                      <w:divBdr>
                        <w:top w:val="none" w:sz="0" w:space="0" w:color="auto"/>
                        <w:left w:val="none" w:sz="0" w:space="0" w:color="auto"/>
                        <w:bottom w:val="none" w:sz="0" w:space="0" w:color="auto"/>
                        <w:right w:val="none" w:sz="0" w:space="0" w:color="auto"/>
                      </w:divBdr>
                    </w:div>
                  </w:divsChild>
                </w:div>
                <w:div w:id="1280449632">
                  <w:marLeft w:val="0"/>
                  <w:marRight w:val="0"/>
                  <w:marTop w:val="0"/>
                  <w:marBottom w:val="0"/>
                  <w:divBdr>
                    <w:top w:val="none" w:sz="0" w:space="0" w:color="auto"/>
                    <w:left w:val="none" w:sz="0" w:space="0" w:color="auto"/>
                    <w:bottom w:val="none" w:sz="0" w:space="0" w:color="auto"/>
                    <w:right w:val="none" w:sz="0" w:space="0" w:color="auto"/>
                  </w:divBdr>
                  <w:divsChild>
                    <w:div w:id="1971205967">
                      <w:marLeft w:val="0"/>
                      <w:marRight w:val="0"/>
                      <w:marTop w:val="0"/>
                      <w:marBottom w:val="0"/>
                      <w:divBdr>
                        <w:top w:val="none" w:sz="0" w:space="0" w:color="auto"/>
                        <w:left w:val="none" w:sz="0" w:space="0" w:color="auto"/>
                        <w:bottom w:val="none" w:sz="0" w:space="0" w:color="auto"/>
                        <w:right w:val="none" w:sz="0" w:space="0" w:color="auto"/>
                      </w:divBdr>
                    </w:div>
                    <w:div w:id="2073656722">
                      <w:marLeft w:val="0"/>
                      <w:marRight w:val="0"/>
                      <w:marTop w:val="0"/>
                      <w:marBottom w:val="0"/>
                      <w:divBdr>
                        <w:top w:val="none" w:sz="0" w:space="0" w:color="auto"/>
                        <w:left w:val="none" w:sz="0" w:space="0" w:color="auto"/>
                        <w:bottom w:val="none" w:sz="0" w:space="0" w:color="auto"/>
                        <w:right w:val="none" w:sz="0" w:space="0" w:color="auto"/>
                      </w:divBdr>
                    </w:div>
                    <w:div w:id="1990748253">
                      <w:marLeft w:val="0"/>
                      <w:marRight w:val="0"/>
                      <w:marTop w:val="0"/>
                      <w:marBottom w:val="0"/>
                      <w:divBdr>
                        <w:top w:val="none" w:sz="0" w:space="0" w:color="auto"/>
                        <w:left w:val="none" w:sz="0" w:space="0" w:color="auto"/>
                        <w:bottom w:val="none" w:sz="0" w:space="0" w:color="auto"/>
                        <w:right w:val="none" w:sz="0" w:space="0" w:color="auto"/>
                      </w:divBdr>
                    </w:div>
                  </w:divsChild>
                </w:div>
                <w:div w:id="412363289">
                  <w:marLeft w:val="0"/>
                  <w:marRight w:val="0"/>
                  <w:marTop w:val="0"/>
                  <w:marBottom w:val="0"/>
                  <w:divBdr>
                    <w:top w:val="none" w:sz="0" w:space="0" w:color="auto"/>
                    <w:left w:val="none" w:sz="0" w:space="0" w:color="auto"/>
                    <w:bottom w:val="none" w:sz="0" w:space="0" w:color="auto"/>
                    <w:right w:val="none" w:sz="0" w:space="0" w:color="auto"/>
                  </w:divBdr>
                  <w:divsChild>
                    <w:div w:id="274948470">
                      <w:marLeft w:val="0"/>
                      <w:marRight w:val="0"/>
                      <w:marTop w:val="0"/>
                      <w:marBottom w:val="0"/>
                      <w:divBdr>
                        <w:top w:val="none" w:sz="0" w:space="0" w:color="auto"/>
                        <w:left w:val="none" w:sz="0" w:space="0" w:color="auto"/>
                        <w:bottom w:val="none" w:sz="0" w:space="0" w:color="auto"/>
                        <w:right w:val="none" w:sz="0" w:space="0" w:color="auto"/>
                      </w:divBdr>
                    </w:div>
                  </w:divsChild>
                </w:div>
                <w:div w:id="2022388326">
                  <w:marLeft w:val="0"/>
                  <w:marRight w:val="0"/>
                  <w:marTop w:val="0"/>
                  <w:marBottom w:val="0"/>
                  <w:divBdr>
                    <w:top w:val="none" w:sz="0" w:space="0" w:color="auto"/>
                    <w:left w:val="none" w:sz="0" w:space="0" w:color="auto"/>
                    <w:bottom w:val="none" w:sz="0" w:space="0" w:color="auto"/>
                    <w:right w:val="none" w:sz="0" w:space="0" w:color="auto"/>
                  </w:divBdr>
                  <w:divsChild>
                    <w:div w:id="491794218">
                      <w:marLeft w:val="0"/>
                      <w:marRight w:val="0"/>
                      <w:marTop w:val="0"/>
                      <w:marBottom w:val="0"/>
                      <w:divBdr>
                        <w:top w:val="none" w:sz="0" w:space="0" w:color="auto"/>
                        <w:left w:val="none" w:sz="0" w:space="0" w:color="auto"/>
                        <w:bottom w:val="none" w:sz="0" w:space="0" w:color="auto"/>
                        <w:right w:val="none" w:sz="0" w:space="0" w:color="auto"/>
                      </w:divBdr>
                    </w:div>
                  </w:divsChild>
                </w:div>
                <w:div w:id="1613247080">
                  <w:marLeft w:val="0"/>
                  <w:marRight w:val="0"/>
                  <w:marTop w:val="0"/>
                  <w:marBottom w:val="0"/>
                  <w:divBdr>
                    <w:top w:val="none" w:sz="0" w:space="0" w:color="auto"/>
                    <w:left w:val="none" w:sz="0" w:space="0" w:color="auto"/>
                    <w:bottom w:val="none" w:sz="0" w:space="0" w:color="auto"/>
                    <w:right w:val="none" w:sz="0" w:space="0" w:color="auto"/>
                  </w:divBdr>
                  <w:divsChild>
                    <w:div w:id="223830440">
                      <w:marLeft w:val="0"/>
                      <w:marRight w:val="0"/>
                      <w:marTop w:val="0"/>
                      <w:marBottom w:val="0"/>
                      <w:divBdr>
                        <w:top w:val="none" w:sz="0" w:space="0" w:color="auto"/>
                        <w:left w:val="none" w:sz="0" w:space="0" w:color="auto"/>
                        <w:bottom w:val="none" w:sz="0" w:space="0" w:color="auto"/>
                        <w:right w:val="none" w:sz="0" w:space="0" w:color="auto"/>
                      </w:divBdr>
                    </w:div>
                    <w:div w:id="231937587">
                      <w:marLeft w:val="0"/>
                      <w:marRight w:val="0"/>
                      <w:marTop w:val="0"/>
                      <w:marBottom w:val="0"/>
                      <w:divBdr>
                        <w:top w:val="none" w:sz="0" w:space="0" w:color="auto"/>
                        <w:left w:val="none" w:sz="0" w:space="0" w:color="auto"/>
                        <w:bottom w:val="none" w:sz="0" w:space="0" w:color="auto"/>
                        <w:right w:val="none" w:sz="0" w:space="0" w:color="auto"/>
                      </w:divBdr>
                    </w:div>
                    <w:div w:id="703797846">
                      <w:marLeft w:val="0"/>
                      <w:marRight w:val="0"/>
                      <w:marTop w:val="0"/>
                      <w:marBottom w:val="0"/>
                      <w:divBdr>
                        <w:top w:val="none" w:sz="0" w:space="0" w:color="auto"/>
                        <w:left w:val="none" w:sz="0" w:space="0" w:color="auto"/>
                        <w:bottom w:val="none" w:sz="0" w:space="0" w:color="auto"/>
                        <w:right w:val="none" w:sz="0" w:space="0" w:color="auto"/>
                      </w:divBdr>
                    </w:div>
                  </w:divsChild>
                </w:div>
                <w:div w:id="2141993041">
                  <w:marLeft w:val="0"/>
                  <w:marRight w:val="0"/>
                  <w:marTop w:val="0"/>
                  <w:marBottom w:val="0"/>
                  <w:divBdr>
                    <w:top w:val="none" w:sz="0" w:space="0" w:color="auto"/>
                    <w:left w:val="none" w:sz="0" w:space="0" w:color="auto"/>
                    <w:bottom w:val="none" w:sz="0" w:space="0" w:color="auto"/>
                    <w:right w:val="none" w:sz="0" w:space="0" w:color="auto"/>
                  </w:divBdr>
                  <w:divsChild>
                    <w:div w:id="1454980397">
                      <w:marLeft w:val="0"/>
                      <w:marRight w:val="0"/>
                      <w:marTop w:val="0"/>
                      <w:marBottom w:val="0"/>
                      <w:divBdr>
                        <w:top w:val="none" w:sz="0" w:space="0" w:color="auto"/>
                        <w:left w:val="none" w:sz="0" w:space="0" w:color="auto"/>
                        <w:bottom w:val="none" w:sz="0" w:space="0" w:color="auto"/>
                        <w:right w:val="none" w:sz="0" w:space="0" w:color="auto"/>
                      </w:divBdr>
                    </w:div>
                  </w:divsChild>
                </w:div>
                <w:div w:id="721831721">
                  <w:marLeft w:val="0"/>
                  <w:marRight w:val="0"/>
                  <w:marTop w:val="0"/>
                  <w:marBottom w:val="0"/>
                  <w:divBdr>
                    <w:top w:val="none" w:sz="0" w:space="0" w:color="auto"/>
                    <w:left w:val="none" w:sz="0" w:space="0" w:color="auto"/>
                    <w:bottom w:val="none" w:sz="0" w:space="0" w:color="auto"/>
                    <w:right w:val="none" w:sz="0" w:space="0" w:color="auto"/>
                  </w:divBdr>
                  <w:divsChild>
                    <w:div w:id="555900669">
                      <w:marLeft w:val="0"/>
                      <w:marRight w:val="0"/>
                      <w:marTop w:val="0"/>
                      <w:marBottom w:val="0"/>
                      <w:divBdr>
                        <w:top w:val="none" w:sz="0" w:space="0" w:color="auto"/>
                        <w:left w:val="none" w:sz="0" w:space="0" w:color="auto"/>
                        <w:bottom w:val="none" w:sz="0" w:space="0" w:color="auto"/>
                        <w:right w:val="none" w:sz="0" w:space="0" w:color="auto"/>
                      </w:divBdr>
                    </w:div>
                  </w:divsChild>
                </w:div>
                <w:div w:id="2001494363">
                  <w:marLeft w:val="0"/>
                  <w:marRight w:val="0"/>
                  <w:marTop w:val="0"/>
                  <w:marBottom w:val="0"/>
                  <w:divBdr>
                    <w:top w:val="none" w:sz="0" w:space="0" w:color="auto"/>
                    <w:left w:val="none" w:sz="0" w:space="0" w:color="auto"/>
                    <w:bottom w:val="none" w:sz="0" w:space="0" w:color="auto"/>
                    <w:right w:val="none" w:sz="0" w:space="0" w:color="auto"/>
                  </w:divBdr>
                  <w:divsChild>
                    <w:div w:id="180706939">
                      <w:marLeft w:val="0"/>
                      <w:marRight w:val="0"/>
                      <w:marTop w:val="0"/>
                      <w:marBottom w:val="0"/>
                      <w:divBdr>
                        <w:top w:val="none" w:sz="0" w:space="0" w:color="auto"/>
                        <w:left w:val="none" w:sz="0" w:space="0" w:color="auto"/>
                        <w:bottom w:val="none" w:sz="0" w:space="0" w:color="auto"/>
                        <w:right w:val="none" w:sz="0" w:space="0" w:color="auto"/>
                      </w:divBdr>
                    </w:div>
                    <w:div w:id="1141270300">
                      <w:marLeft w:val="0"/>
                      <w:marRight w:val="0"/>
                      <w:marTop w:val="0"/>
                      <w:marBottom w:val="0"/>
                      <w:divBdr>
                        <w:top w:val="none" w:sz="0" w:space="0" w:color="auto"/>
                        <w:left w:val="none" w:sz="0" w:space="0" w:color="auto"/>
                        <w:bottom w:val="none" w:sz="0" w:space="0" w:color="auto"/>
                        <w:right w:val="none" w:sz="0" w:space="0" w:color="auto"/>
                      </w:divBdr>
                    </w:div>
                    <w:div w:id="1457481118">
                      <w:marLeft w:val="0"/>
                      <w:marRight w:val="0"/>
                      <w:marTop w:val="0"/>
                      <w:marBottom w:val="0"/>
                      <w:divBdr>
                        <w:top w:val="none" w:sz="0" w:space="0" w:color="auto"/>
                        <w:left w:val="none" w:sz="0" w:space="0" w:color="auto"/>
                        <w:bottom w:val="none" w:sz="0" w:space="0" w:color="auto"/>
                        <w:right w:val="none" w:sz="0" w:space="0" w:color="auto"/>
                      </w:divBdr>
                    </w:div>
                  </w:divsChild>
                </w:div>
                <w:div w:id="437873759">
                  <w:marLeft w:val="0"/>
                  <w:marRight w:val="0"/>
                  <w:marTop w:val="0"/>
                  <w:marBottom w:val="0"/>
                  <w:divBdr>
                    <w:top w:val="none" w:sz="0" w:space="0" w:color="auto"/>
                    <w:left w:val="none" w:sz="0" w:space="0" w:color="auto"/>
                    <w:bottom w:val="none" w:sz="0" w:space="0" w:color="auto"/>
                    <w:right w:val="none" w:sz="0" w:space="0" w:color="auto"/>
                  </w:divBdr>
                  <w:divsChild>
                    <w:div w:id="304312992">
                      <w:marLeft w:val="0"/>
                      <w:marRight w:val="0"/>
                      <w:marTop w:val="0"/>
                      <w:marBottom w:val="0"/>
                      <w:divBdr>
                        <w:top w:val="none" w:sz="0" w:space="0" w:color="auto"/>
                        <w:left w:val="none" w:sz="0" w:space="0" w:color="auto"/>
                        <w:bottom w:val="none" w:sz="0" w:space="0" w:color="auto"/>
                        <w:right w:val="none" w:sz="0" w:space="0" w:color="auto"/>
                      </w:divBdr>
                    </w:div>
                  </w:divsChild>
                </w:div>
                <w:div w:id="631054563">
                  <w:marLeft w:val="0"/>
                  <w:marRight w:val="0"/>
                  <w:marTop w:val="0"/>
                  <w:marBottom w:val="0"/>
                  <w:divBdr>
                    <w:top w:val="none" w:sz="0" w:space="0" w:color="auto"/>
                    <w:left w:val="none" w:sz="0" w:space="0" w:color="auto"/>
                    <w:bottom w:val="none" w:sz="0" w:space="0" w:color="auto"/>
                    <w:right w:val="none" w:sz="0" w:space="0" w:color="auto"/>
                  </w:divBdr>
                  <w:divsChild>
                    <w:div w:id="233592645">
                      <w:marLeft w:val="0"/>
                      <w:marRight w:val="0"/>
                      <w:marTop w:val="0"/>
                      <w:marBottom w:val="0"/>
                      <w:divBdr>
                        <w:top w:val="none" w:sz="0" w:space="0" w:color="auto"/>
                        <w:left w:val="none" w:sz="0" w:space="0" w:color="auto"/>
                        <w:bottom w:val="none" w:sz="0" w:space="0" w:color="auto"/>
                        <w:right w:val="none" w:sz="0" w:space="0" w:color="auto"/>
                      </w:divBdr>
                    </w:div>
                  </w:divsChild>
                </w:div>
                <w:div w:id="94520293">
                  <w:marLeft w:val="0"/>
                  <w:marRight w:val="0"/>
                  <w:marTop w:val="0"/>
                  <w:marBottom w:val="0"/>
                  <w:divBdr>
                    <w:top w:val="none" w:sz="0" w:space="0" w:color="auto"/>
                    <w:left w:val="none" w:sz="0" w:space="0" w:color="auto"/>
                    <w:bottom w:val="none" w:sz="0" w:space="0" w:color="auto"/>
                    <w:right w:val="none" w:sz="0" w:space="0" w:color="auto"/>
                  </w:divBdr>
                  <w:divsChild>
                    <w:div w:id="679700819">
                      <w:marLeft w:val="0"/>
                      <w:marRight w:val="0"/>
                      <w:marTop w:val="0"/>
                      <w:marBottom w:val="0"/>
                      <w:divBdr>
                        <w:top w:val="none" w:sz="0" w:space="0" w:color="auto"/>
                        <w:left w:val="none" w:sz="0" w:space="0" w:color="auto"/>
                        <w:bottom w:val="none" w:sz="0" w:space="0" w:color="auto"/>
                        <w:right w:val="none" w:sz="0" w:space="0" w:color="auto"/>
                      </w:divBdr>
                    </w:div>
                    <w:div w:id="952715252">
                      <w:marLeft w:val="0"/>
                      <w:marRight w:val="0"/>
                      <w:marTop w:val="0"/>
                      <w:marBottom w:val="0"/>
                      <w:divBdr>
                        <w:top w:val="none" w:sz="0" w:space="0" w:color="auto"/>
                        <w:left w:val="none" w:sz="0" w:space="0" w:color="auto"/>
                        <w:bottom w:val="none" w:sz="0" w:space="0" w:color="auto"/>
                        <w:right w:val="none" w:sz="0" w:space="0" w:color="auto"/>
                      </w:divBdr>
                    </w:div>
                    <w:div w:id="1863783232">
                      <w:marLeft w:val="0"/>
                      <w:marRight w:val="0"/>
                      <w:marTop w:val="0"/>
                      <w:marBottom w:val="0"/>
                      <w:divBdr>
                        <w:top w:val="none" w:sz="0" w:space="0" w:color="auto"/>
                        <w:left w:val="none" w:sz="0" w:space="0" w:color="auto"/>
                        <w:bottom w:val="none" w:sz="0" w:space="0" w:color="auto"/>
                        <w:right w:val="none" w:sz="0" w:space="0" w:color="auto"/>
                      </w:divBdr>
                    </w:div>
                  </w:divsChild>
                </w:div>
                <w:div w:id="107504702">
                  <w:marLeft w:val="0"/>
                  <w:marRight w:val="0"/>
                  <w:marTop w:val="0"/>
                  <w:marBottom w:val="0"/>
                  <w:divBdr>
                    <w:top w:val="none" w:sz="0" w:space="0" w:color="auto"/>
                    <w:left w:val="none" w:sz="0" w:space="0" w:color="auto"/>
                    <w:bottom w:val="none" w:sz="0" w:space="0" w:color="auto"/>
                    <w:right w:val="none" w:sz="0" w:space="0" w:color="auto"/>
                  </w:divBdr>
                  <w:divsChild>
                    <w:div w:id="1279214804">
                      <w:marLeft w:val="0"/>
                      <w:marRight w:val="0"/>
                      <w:marTop w:val="0"/>
                      <w:marBottom w:val="0"/>
                      <w:divBdr>
                        <w:top w:val="none" w:sz="0" w:space="0" w:color="auto"/>
                        <w:left w:val="none" w:sz="0" w:space="0" w:color="auto"/>
                        <w:bottom w:val="none" w:sz="0" w:space="0" w:color="auto"/>
                        <w:right w:val="none" w:sz="0" w:space="0" w:color="auto"/>
                      </w:divBdr>
                    </w:div>
                  </w:divsChild>
                </w:div>
                <w:div w:id="268396122">
                  <w:marLeft w:val="0"/>
                  <w:marRight w:val="0"/>
                  <w:marTop w:val="0"/>
                  <w:marBottom w:val="0"/>
                  <w:divBdr>
                    <w:top w:val="none" w:sz="0" w:space="0" w:color="auto"/>
                    <w:left w:val="none" w:sz="0" w:space="0" w:color="auto"/>
                    <w:bottom w:val="none" w:sz="0" w:space="0" w:color="auto"/>
                    <w:right w:val="none" w:sz="0" w:space="0" w:color="auto"/>
                  </w:divBdr>
                  <w:divsChild>
                    <w:div w:id="1400324174">
                      <w:marLeft w:val="0"/>
                      <w:marRight w:val="0"/>
                      <w:marTop w:val="0"/>
                      <w:marBottom w:val="0"/>
                      <w:divBdr>
                        <w:top w:val="none" w:sz="0" w:space="0" w:color="auto"/>
                        <w:left w:val="none" w:sz="0" w:space="0" w:color="auto"/>
                        <w:bottom w:val="none" w:sz="0" w:space="0" w:color="auto"/>
                        <w:right w:val="none" w:sz="0" w:space="0" w:color="auto"/>
                      </w:divBdr>
                    </w:div>
                  </w:divsChild>
                </w:div>
                <w:div w:id="729232389">
                  <w:marLeft w:val="0"/>
                  <w:marRight w:val="0"/>
                  <w:marTop w:val="0"/>
                  <w:marBottom w:val="0"/>
                  <w:divBdr>
                    <w:top w:val="none" w:sz="0" w:space="0" w:color="auto"/>
                    <w:left w:val="none" w:sz="0" w:space="0" w:color="auto"/>
                    <w:bottom w:val="none" w:sz="0" w:space="0" w:color="auto"/>
                    <w:right w:val="none" w:sz="0" w:space="0" w:color="auto"/>
                  </w:divBdr>
                  <w:divsChild>
                    <w:div w:id="905992900">
                      <w:marLeft w:val="0"/>
                      <w:marRight w:val="0"/>
                      <w:marTop w:val="0"/>
                      <w:marBottom w:val="0"/>
                      <w:divBdr>
                        <w:top w:val="none" w:sz="0" w:space="0" w:color="auto"/>
                        <w:left w:val="none" w:sz="0" w:space="0" w:color="auto"/>
                        <w:bottom w:val="none" w:sz="0" w:space="0" w:color="auto"/>
                        <w:right w:val="none" w:sz="0" w:space="0" w:color="auto"/>
                      </w:divBdr>
                    </w:div>
                  </w:divsChild>
                </w:div>
                <w:div w:id="1227914095">
                  <w:marLeft w:val="0"/>
                  <w:marRight w:val="0"/>
                  <w:marTop w:val="0"/>
                  <w:marBottom w:val="0"/>
                  <w:divBdr>
                    <w:top w:val="none" w:sz="0" w:space="0" w:color="auto"/>
                    <w:left w:val="none" w:sz="0" w:space="0" w:color="auto"/>
                    <w:bottom w:val="none" w:sz="0" w:space="0" w:color="auto"/>
                    <w:right w:val="none" w:sz="0" w:space="0" w:color="auto"/>
                  </w:divBdr>
                  <w:divsChild>
                    <w:div w:id="1126191915">
                      <w:marLeft w:val="0"/>
                      <w:marRight w:val="0"/>
                      <w:marTop w:val="0"/>
                      <w:marBottom w:val="0"/>
                      <w:divBdr>
                        <w:top w:val="none" w:sz="0" w:space="0" w:color="auto"/>
                        <w:left w:val="none" w:sz="0" w:space="0" w:color="auto"/>
                        <w:bottom w:val="none" w:sz="0" w:space="0" w:color="auto"/>
                        <w:right w:val="none" w:sz="0" w:space="0" w:color="auto"/>
                      </w:divBdr>
                    </w:div>
                  </w:divsChild>
                </w:div>
                <w:div w:id="1874422420">
                  <w:marLeft w:val="0"/>
                  <w:marRight w:val="0"/>
                  <w:marTop w:val="0"/>
                  <w:marBottom w:val="0"/>
                  <w:divBdr>
                    <w:top w:val="none" w:sz="0" w:space="0" w:color="auto"/>
                    <w:left w:val="none" w:sz="0" w:space="0" w:color="auto"/>
                    <w:bottom w:val="none" w:sz="0" w:space="0" w:color="auto"/>
                    <w:right w:val="none" w:sz="0" w:space="0" w:color="auto"/>
                  </w:divBdr>
                  <w:divsChild>
                    <w:div w:id="277881040">
                      <w:marLeft w:val="0"/>
                      <w:marRight w:val="0"/>
                      <w:marTop w:val="0"/>
                      <w:marBottom w:val="0"/>
                      <w:divBdr>
                        <w:top w:val="none" w:sz="0" w:space="0" w:color="auto"/>
                        <w:left w:val="none" w:sz="0" w:space="0" w:color="auto"/>
                        <w:bottom w:val="none" w:sz="0" w:space="0" w:color="auto"/>
                        <w:right w:val="none" w:sz="0" w:space="0" w:color="auto"/>
                      </w:divBdr>
                    </w:div>
                  </w:divsChild>
                </w:div>
                <w:div w:id="1913849636">
                  <w:marLeft w:val="0"/>
                  <w:marRight w:val="0"/>
                  <w:marTop w:val="0"/>
                  <w:marBottom w:val="0"/>
                  <w:divBdr>
                    <w:top w:val="none" w:sz="0" w:space="0" w:color="auto"/>
                    <w:left w:val="none" w:sz="0" w:space="0" w:color="auto"/>
                    <w:bottom w:val="none" w:sz="0" w:space="0" w:color="auto"/>
                    <w:right w:val="none" w:sz="0" w:space="0" w:color="auto"/>
                  </w:divBdr>
                  <w:divsChild>
                    <w:div w:id="1537038725">
                      <w:marLeft w:val="0"/>
                      <w:marRight w:val="0"/>
                      <w:marTop w:val="0"/>
                      <w:marBottom w:val="0"/>
                      <w:divBdr>
                        <w:top w:val="none" w:sz="0" w:space="0" w:color="auto"/>
                        <w:left w:val="none" w:sz="0" w:space="0" w:color="auto"/>
                        <w:bottom w:val="none" w:sz="0" w:space="0" w:color="auto"/>
                        <w:right w:val="none" w:sz="0" w:space="0" w:color="auto"/>
                      </w:divBdr>
                    </w:div>
                  </w:divsChild>
                </w:div>
                <w:div w:id="1561212489">
                  <w:marLeft w:val="0"/>
                  <w:marRight w:val="0"/>
                  <w:marTop w:val="0"/>
                  <w:marBottom w:val="0"/>
                  <w:divBdr>
                    <w:top w:val="none" w:sz="0" w:space="0" w:color="auto"/>
                    <w:left w:val="none" w:sz="0" w:space="0" w:color="auto"/>
                    <w:bottom w:val="none" w:sz="0" w:space="0" w:color="auto"/>
                    <w:right w:val="none" w:sz="0" w:space="0" w:color="auto"/>
                  </w:divBdr>
                  <w:divsChild>
                    <w:div w:id="1924490676">
                      <w:marLeft w:val="0"/>
                      <w:marRight w:val="0"/>
                      <w:marTop w:val="0"/>
                      <w:marBottom w:val="0"/>
                      <w:divBdr>
                        <w:top w:val="none" w:sz="0" w:space="0" w:color="auto"/>
                        <w:left w:val="none" w:sz="0" w:space="0" w:color="auto"/>
                        <w:bottom w:val="none" w:sz="0" w:space="0" w:color="auto"/>
                        <w:right w:val="none" w:sz="0" w:space="0" w:color="auto"/>
                      </w:divBdr>
                    </w:div>
                  </w:divsChild>
                </w:div>
                <w:div w:id="886912126">
                  <w:marLeft w:val="0"/>
                  <w:marRight w:val="0"/>
                  <w:marTop w:val="0"/>
                  <w:marBottom w:val="0"/>
                  <w:divBdr>
                    <w:top w:val="none" w:sz="0" w:space="0" w:color="auto"/>
                    <w:left w:val="none" w:sz="0" w:space="0" w:color="auto"/>
                    <w:bottom w:val="none" w:sz="0" w:space="0" w:color="auto"/>
                    <w:right w:val="none" w:sz="0" w:space="0" w:color="auto"/>
                  </w:divBdr>
                  <w:divsChild>
                    <w:div w:id="6330980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&#65279;<?xml version="1.0" encoding="utf-8"?><Relationships xmlns="http://schemas.openxmlformats.org/package/2006/relationships"><Relationship Type="http://schemas.openxmlformats.org/officeDocument/2006/relationships/header" Target="header2.xml" Id="rId8" /><Relationship Type="http://schemas.openxmlformats.org/officeDocument/2006/relationships/fontTable" Target="fontTable.xml" Id="rId13" /><Relationship Type="http://schemas.openxmlformats.org/officeDocument/2006/relationships/settings" Target="settings.xml" Id="rId3" /><Relationship Type="http://schemas.openxmlformats.org/officeDocument/2006/relationships/header" Target="header1.xml" Id="rId7" /><Relationship Type="http://schemas.openxmlformats.org/officeDocument/2006/relationships/footer" Target="footer3.xml" Id="rId12"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endnotes" Target="endnotes.xml" Id="rId6" /><Relationship Type="http://schemas.openxmlformats.org/officeDocument/2006/relationships/header" Target="header3.xml" Id="rId11" /><Relationship Type="http://schemas.openxmlformats.org/officeDocument/2006/relationships/footnotes" Target="footnotes.xml" Id="rId5" /><Relationship Type="http://schemas.openxmlformats.org/officeDocument/2006/relationships/footer" Target="footer2.xml" Id="rId10" /><Relationship Type="http://schemas.openxmlformats.org/officeDocument/2006/relationships/webSettings" Target="webSettings.xml" Id="rId4" /><Relationship Type="http://schemas.openxmlformats.org/officeDocument/2006/relationships/footer" Target="footer1.xml" Id="rId9" /><Relationship Type="http://schemas.openxmlformats.org/officeDocument/2006/relationships/theme" Target="theme/theme1.xml" Id="rId14" /></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UNICE</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Rachida Beluafi</dc:creator>
  <keywords/>
  <dc:description/>
  <lastModifiedBy>Pascal Cremoux</lastModifiedBy>
  <revision>11</revision>
  <dcterms:created xsi:type="dcterms:W3CDTF">2022-11-04T10:22:00.0000000Z</dcterms:created>
  <dcterms:modified xsi:type="dcterms:W3CDTF">2024-11-20T10:03:11.8833433Z</dcterms:modified>
</coreProperties>
</file>